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5012" w14:textId="77777777" w:rsidR="00486372" w:rsidRDefault="00486372" w:rsidP="00486372">
      <w:pPr>
        <w:jc w:val="center"/>
        <w:rPr>
          <w:rFonts w:ascii="Times New Roman" w:hAnsi="Times New Roman" w:cs="Times New Roman"/>
          <w:b/>
          <w:bCs/>
          <w:sz w:val="80"/>
          <w:szCs w:val="80"/>
          <w:lang w:val="en-US"/>
        </w:rPr>
      </w:pPr>
    </w:p>
    <w:p w14:paraId="1B35BA64" w14:textId="712A81AA" w:rsidR="00486372" w:rsidRPr="00486372" w:rsidRDefault="00486372" w:rsidP="00486372">
      <w:pPr>
        <w:jc w:val="center"/>
        <w:rPr>
          <w:rFonts w:ascii="Times New Roman" w:hAnsi="Times New Roman" w:cs="Times New Roman"/>
          <w:b/>
          <w:bCs/>
          <w:sz w:val="70"/>
          <w:szCs w:val="70"/>
          <w:lang w:val="en-US"/>
        </w:rPr>
      </w:pPr>
      <w:commentRangeStart w:id="0"/>
      <w:r w:rsidRPr="00486372">
        <w:rPr>
          <w:rFonts w:ascii="Times New Roman" w:hAnsi="Times New Roman" w:cs="Times New Roman"/>
          <w:b/>
          <w:bCs/>
          <w:sz w:val="70"/>
          <w:szCs w:val="70"/>
          <w:lang w:val="en-US"/>
        </w:rPr>
        <w:t>D</w:t>
      </w:r>
      <w:commentRangeEnd w:id="0"/>
      <w:r w:rsidR="00D07FB5">
        <w:rPr>
          <w:rStyle w:val="Refdecomentario"/>
        </w:rPr>
        <w:commentReference w:id="0"/>
      </w:r>
      <w:r w:rsidRPr="00486372">
        <w:rPr>
          <w:rFonts w:ascii="Times New Roman" w:hAnsi="Times New Roman" w:cs="Times New Roman"/>
          <w:b/>
          <w:bCs/>
          <w:sz w:val="70"/>
          <w:szCs w:val="70"/>
          <w:lang w:val="en-US"/>
        </w:rPr>
        <w:t>ual career in student-athletes with disabilities: a perspective through the ERASMUS + Para-Limits project</w:t>
      </w:r>
    </w:p>
    <w:p w14:paraId="6E4389AA" w14:textId="77777777" w:rsidR="00486372" w:rsidRDefault="00486372" w:rsidP="00486372">
      <w:pPr>
        <w:jc w:val="center"/>
        <w:rPr>
          <w:rFonts w:ascii="Times New Roman" w:hAnsi="Times New Roman" w:cs="Times New Roman"/>
          <w:b/>
          <w:bCs/>
          <w:sz w:val="80"/>
          <w:szCs w:val="80"/>
          <w:lang w:val="en-US"/>
        </w:rPr>
      </w:pPr>
    </w:p>
    <w:p w14:paraId="701F5A6F" w14:textId="77777777" w:rsidR="00486372" w:rsidRPr="001E238F" w:rsidRDefault="00486372" w:rsidP="00486372">
      <w:pPr>
        <w:jc w:val="center"/>
        <w:rPr>
          <w:rFonts w:ascii="Times New Roman" w:hAnsi="Times New Roman" w:cs="Times New Roman"/>
          <w:b/>
          <w:bCs/>
          <w:sz w:val="50"/>
          <w:szCs w:val="50"/>
          <w:lang w:val="es-ES"/>
        </w:rPr>
      </w:pPr>
      <w:r w:rsidRPr="001E238F">
        <w:rPr>
          <w:rFonts w:ascii="Times New Roman" w:hAnsi="Times New Roman" w:cs="Times New Roman"/>
          <w:b/>
          <w:bCs/>
          <w:sz w:val="50"/>
          <w:szCs w:val="50"/>
          <w:lang w:val="es-ES"/>
        </w:rPr>
        <w:t>Alejandro Leiva-Arcas</w:t>
      </w:r>
    </w:p>
    <w:p w14:paraId="7DDD4DA1" w14:textId="77777777" w:rsidR="00486372" w:rsidRPr="001E238F" w:rsidRDefault="00486372" w:rsidP="00486372">
      <w:pPr>
        <w:jc w:val="center"/>
        <w:rPr>
          <w:rFonts w:ascii="Times New Roman" w:hAnsi="Times New Roman" w:cs="Times New Roman"/>
          <w:b/>
          <w:bCs/>
          <w:sz w:val="50"/>
          <w:szCs w:val="50"/>
          <w:lang w:val="es-ES"/>
        </w:rPr>
      </w:pPr>
      <w:r w:rsidRPr="001E238F">
        <w:rPr>
          <w:rFonts w:ascii="Times New Roman" w:hAnsi="Times New Roman" w:cs="Times New Roman"/>
          <w:b/>
          <w:bCs/>
          <w:sz w:val="50"/>
          <w:szCs w:val="50"/>
          <w:lang w:val="es-ES"/>
        </w:rPr>
        <w:t>María José Maciá-Andreu</w:t>
      </w:r>
    </w:p>
    <w:p w14:paraId="2DF81CB0" w14:textId="77777777" w:rsidR="00486372" w:rsidRPr="001E238F" w:rsidRDefault="00486372" w:rsidP="00486372">
      <w:pPr>
        <w:jc w:val="center"/>
        <w:rPr>
          <w:rFonts w:ascii="Times New Roman" w:hAnsi="Times New Roman" w:cs="Times New Roman"/>
          <w:b/>
          <w:bCs/>
          <w:sz w:val="50"/>
          <w:szCs w:val="50"/>
          <w:lang w:val="es-ES"/>
        </w:rPr>
      </w:pPr>
      <w:r w:rsidRPr="001E238F">
        <w:rPr>
          <w:rFonts w:ascii="Times New Roman" w:hAnsi="Times New Roman" w:cs="Times New Roman"/>
          <w:b/>
          <w:bCs/>
          <w:sz w:val="50"/>
          <w:szCs w:val="50"/>
          <w:lang w:val="es-ES"/>
        </w:rPr>
        <w:t>Raquel Vaquero-Cristóbal</w:t>
      </w:r>
    </w:p>
    <w:p w14:paraId="227167E0" w14:textId="77777777" w:rsidR="00486372" w:rsidRPr="001E238F" w:rsidRDefault="00486372" w:rsidP="00486372">
      <w:pPr>
        <w:jc w:val="center"/>
        <w:rPr>
          <w:rFonts w:ascii="Times New Roman" w:hAnsi="Times New Roman" w:cs="Times New Roman"/>
          <w:b/>
          <w:bCs/>
          <w:sz w:val="50"/>
          <w:szCs w:val="50"/>
          <w:lang w:val="es-ES"/>
        </w:rPr>
      </w:pPr>
      <w:r w:rsidRPr="001E238F">
        <w:rPr>
          <w:rFonts w:ascii="Times New Roman" w:hAnsi="Times New Roman" w:cs="Times New Roman"/>
          <w:b/>
          <w:bCs/>
          <w:sz w:val="50"/>
          <w:szCs w:val="50"/>
          <w:lang w:val="es-ES"/>
        </w:rPr>
        <w:t>María Delgado Nadal</w:t>
      </w:r>
    </w:p>
    <w:p w14:paraId="73AAD157" w14:textId="7B910FE7" w:rsidR="00486372" w:rsidRPr="00486372" w:rsidRDefault="00486372" w:rsidP="00486372">
      <w:pPr>
        <w:jc w:val="center"/>
        <w:rPr>
          <w:rFonts w:ascii="Times New Roman" w:hAnsi="Times New Roman" w:cs="Times New Roman"/>
          <w:b/>
          <w:bCs/>
          <w:sz w:val="50"/>
          <w:szCs w:val="50"/>
          <w:lang w:val="en-US"/>
        </w:rPr>
      </w:pPr>
      <w:r w:rsidRPr="00486372">
        <w:rPr>
          <w:rFonts w:ascii="Times New Roman" w:hAnsi="Times New Roman" w:cs="Times New Roman"/>
          <w:b/>
          <w:bCs/>
          <w:sz w:val="50"/>
          <w:szCs w:val="50"/>
          <w:lang w:val="en-US"/>
        </w:rPr>
        <w:t xml:space="preserve">Lourdes </w:t>
      </w:r>
      <w:proofErr w:type="spellStart"/>
      <w:r w:rsidRPr="00486372">
        <w:rPr>
          <w:rFonts w:ascii="Times New Roman" w:hAnsi="Times New Roman" w:cs="Times New Roman"/>
          <w:b/>
          <w:bCs/>
          <w:sz w:val="50"/>
          <w:szCs w:val="50"/>
          <w:lang w:val="en-US"/>
        </w:rPr>
        <w:t>Meroño</w:t>
      </w:r>
      <w:proofErr w:type="spellEnd"/>
    </w:p>
    <w:p w14:paraId="5302A3E9" w14:textId="77777777" w:rsidR="00486372" w:rsidRPr="00486372" w:rsidRDefault="00486372" w:rsidP="00486372">
      <w:pPr>
        <w:jc w:val="center"/>
        <w:rPr>
          <w:rFonts w:ascii="Times New Roman" w:hAnsi="Times New Roman" w:cs="Times New Roman"/>
          <w:b/>
          <w:bCs/>
          <w:sz w:val="80"/>
          <w:szCs w:val="80"/>
          <w:lang w:val="en-US"/>
        </w:rPr>
      </w:pPr>
    </w:p>
    <w:p w14:paraId="6BBAD101" w14:textId="77777777" w:rsidR="00486372" w:rsidRPr="00486372" w:rsidRDefault="00486372" w:rsidP="00486372">
      <w:pPr>
        <w:spacing w:after="240" w:line="480" w:lineRule="auto"/>
        <w:jc w:val="center"/>
        <w:rPr>
          <w:rFonts w:ascii="Times New Roman" w:eastAsia="Times New Roman" w:hAnsi="Times New Roman" w:cs="Times New Roman"/>
          <w:b/>
          <w:bCs/>
          <w:sz w:val="24"/>
          <w:szCs w:val="24"/>
          <w:lang w:val="en-US"/>
        </w:rPr>
      </w:pPr>
    </w:p>
    <w:p w14:paraId="52A83D82" w14:textId="77777777" w:rsidR="00486372" w:rsidRPr="00486372" w:rsidRDefault="00486372" w:rsidP="00486372">
      <w:pPr>
        <w:spacing w:after="240" w:line="480" w:lineRule="auto"/>
        <w:jc w:val="center"/>
        <w:rPr>
          <w:rFonts w:ascii="Times New Roman" w:eastAsia="Times New Roman" w:hAnsi="Times New Roman" w:cs="Times New Roman"/>
          <w:b/>
          <w:bCs/>
          <w:sz w:val="24"/>
          <w:szCs w:val="24"/>
          <w:lang w:val="en-US"/>
        </w:rPr>
      </w:pPr>
    </w:p>
    <w:p w14:paraId="63B7BF60" w14:textId="77777777" w:rsidR="00486372" w:rsidRPr="00486372" w:rsidRDefault="00486372" w:rsidP="00486372">
      <w:pPr>
        <w:spacing w:after="240" w:line="480" w:lineRule="auto"/>
        <w:jc w:val="center"/>
        <w:rPr>
          <w:rFonts w:ascii="Times New Roman" w:eastAsia="Times New Roman" w:hAnsi="Times New Roman" w:cs="Times New Roman"/>
          <w:b/>
          <w:bCs/>
          <w:sz w:val="24"/>
          <w:szCs w:val="24"/>
          <w:lang w:val="en-US"/>
        </w:rPr>
      </w:pPr>
    </w:p>
    <w:p w14:paraId="2FEFE7CC" w14:textId="77777777" w:rsidR="00486372" w:rsidRPr="001E238F" w:rsidRDefault="00486372">
      <w:pPr>
        <w:spacing w:line="240" w:lineRule="auto"/>
        <w:rPr>
          <w:rFonts w:ascii="Times New Roman" w:eastAsia="Times New Roman" w:hAnsi="Times New Roman" w:cs="Times New Roman"/>
          <w:b/>
          <w:bCs/>
          <w:sz w:val="24"/>
          <w:szCs w:val="24"/>
          <w:lang w:val="en-US"/>
        </w:rPr>
      </w:pPr>
      <w:r w:rsidRPr="001E238F">
        <w:rPr>
          <w:rFonts w:ascii="Times New Roman" w:eastAsia="Times New Roman" w:hAnsi="Times New Roman" w:cs="Times New Roman"/>
          <w:b/>
          <w:bCs/>
          <w:sz w:val="24"/>
          <w:szCs w:val="24"/>
          <w:lang w:val="en-US"/>
        </w:rPr>
        <w:br w:type="page"/>
      </w:r>
    </w:p>
    <w:p w14:paraId="54ACCDB4" w14:textId="77777777" w:rsidR="001E238F" w:rsidRDefault="001E238F" w:rsidP="001E238F">
      <w:pPr>
        <w:rPr>
          <w:b/>
          <w:bCs/>
        </w:rPr>
      </w:pPr>
      <w:r w:rsidRPr="0025341E">
        <w:rPr>
          <w:b/>
          <w:bCs/>
        </w:rPr>
        <w:lastRenderedPageBreak/>
        <w:t>Alejandro Leiva-Arcas</w:t>
      </w:r>
    </w:p>
    <w:p w14:paraId="5737A77D" w14:textId="77777777" w:rsidR="001E238F" w:rsidRDefault="001E238F" w:rsidP="001E238F">
      <w:pPr>
        <w:rPr>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72"/>
      </w:tblGrid>
      <w:tr w:rsidR="001E238F" w:rsidRPr="00296F7D" w14:paraId="1F7BF923" w14:textId="77777777" w:rsidTr="001E238F">
        <w:tc>
          <w:tcPr>
            <w:tcW w:w="2547" w:type="dxa"/>
          </w:tcPr>
          <w:p w14:paraId="043E2D43" w14:textId="3CDA3795" w:rsidR="001E238F" w:rsidRPr="001E238F" w:rsidRDefault="001E238F" w:rsidP="001E238F">
            <w:pPr>
              <w:rPr>
                <w:rFonts w:ascii="Times New Roman" w:hAnsi="Times New Roman" w:cs="Times New Roman"/>
                <w:b/>
                <w:bCs/>
                <w:sz w:val="24"/>
                <w:szCs w:val="24"/>
              </w:rPr>
            </w:pPr>
            <w:r w:rsidRPr="001E238F">
              <w:rPr>
                <w:rFonts w:ascii="Times New Roman" w:hAnsi="Times New Roman" w:cs="Times New Roman"/>
                <w:b/>
                <w:bCs/>
                <w:noProof/>
                <w:sz w:val="24"/>
                <w:szCs w:val="24"/>
                <w14:ligatures w14:val="standardContextual"/>
              </w:rPr>
              <w:drawing>
                <wp:inline distT="0" distB="0" distL="0" distR="0" wp14:anchorId="1A931185" wp14:editId="1713CC3F">
                  <wp:extent cx="1458614" cy="2187921"/>
                  <wp:effectExtent l="0" t="0" r="1905" b="0"/>
                  <wp:docPr id="765735844" name="Imagen 2" descr="Hombre parado con un traje de color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735844" name="Imagen 2" descr="Hombre parado con un traje de color negr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063" cy="2214095"/>
                          </a:xfrm>
                          <a:prstGeom prst="rect">
                            <a:avLst/>
                          </a:prstGeom>
                        </pic:spPr>
                      </pic:pic>
                    </a:graphicData>
                  </a:graphic>
                </wp:inline>
              </w:drawing>
            </w:r>
          </w:p>
        </w:tc>
        <w:tc>
          <w:tcPr>
            <w:tcW w:w="6472" w:type="dxa"/>
          </w:tcPr>
          <w:p w14:paraId="2779BAAD" w14:textId="2F3FEAB3" w:rsidR="001E238F" w:rsidRPr="001E238F" w:rsidRDefault="001E238F" w:rsidP="00AA08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PhD </w:t>
            </w:r>
            <w:r w:rsidRPr="001E238F">
              <w:rPr>
                <w:rFonts w:ascii="Times New Roman" w:hAnsi="Times New Roman" w:cs="Times New Roman"/>
                <w:sz w:val="24"/>
                <w:szCs w:val="24"/>
                <w:lang w:val="en-US"/>
              </w:rPr>
              <w:t>in Sports Science. Secretary of the Faculty of Sport at the Catholic University of Murcia</w:t>
            </w:r>
            <w:r w:rsidR="004B5E5C">
              <w:rPr>
                <w:rFonts w:ascii="Times New Roman" w:hAnsi="Times New Roman" w:cs="Times New Roman"/>
                <w:sz w:val="24"/>
                <w:szCs w:val="24"/>
                <w:lang w:val="en-US"/>
              </w:rPr>
              <w:t xml:space="preserve"> (UCAM)</w:t>
            </w:r>
            <w:r w:rsidRPr="001E238F">
              <w:rPr>
                <w:rFonts w:ascii="Times New Roman" w:hAnsi="Times New Roman" w:cs="Times New Roman"/>
                <w:sz w:val="24"/>
                <w:szCs w:val="24"/>
                <w:lang w:val="en-US"/>
              </w:rPr>
              <w:t xml:space="preserve">. Professor of History of Sport in the Degree in </w:t>
            </w:r>
            <w:r>
              <w:rPr>
                <w:rFonts w:ascii="Times New Roman" w:hAnsi="Times New Roman" w:cs="Times New Roman"/>
                <w:sz w:val="24"/>
                <w:szCs w:val="24"/>
                <w:lang w:val="en-US"/>
              </w:rPr>
              <w:t>Sport Sciences</w:t>
            </w:r>
            <w:r w:rsidRPr="001E238F">
              <w:rPr>
                <w:rFonts w:ascii="Times New Roman" w:hAnsi="Times New Roman" w:cs="Times New Roman"/>
                <w:sz w:val="24"/>
                <w:szCs w:val="24"/>
                <w:lang w:val="en-US"/>
              </w:rPr>
              <w:t xml:space="preserve">. He has participated as a researcher in more than 20 Erasmus+ projects on topics such as sport and gender, social innovation, dual </w:t>
            </w:r>
            <w:proofErr w:type="gramStart"/>
            <w:r w:rsidRPr="001E238F">
              <w:rPr>
                <w:rFonts w:ascii="Times New Roman" w:hAnsi="Times New Roman" w:cs="Times New Roman"/>
                <w:sz w:val="24"/>
                <w:szCs w:val="24"/>
                <w:lang w:val="en-US"/>
              </w:rPr>
              <w:t>career</w:t>
            </w:r>
            <w:proofErr w:type="gramEnd"/>
            <w:r w:rsidRPr="001E238F">
              <w:rPr>
                <w:rFonts w:ascii="Times New Roman" w:hAnsi="Times New Roman" w:cs="Times New Roman"/>
                <w:sz w:val="24"/>
                <w:szCs w:val="24"/>
                <w:lang w:val="en-US"/>
              </w:rPr>
              <w:t xml:space="preserve"> or educational innovation. As an author, he has contributed to more than</w:t>
            </w:r>
            <w:r w:rsidR="004B5E5C">
              <w:rPr>
                <w:rFonts w:ascii="Times New Roman" w:hAnsi="Times New Roman" w:cs="Times New Roman"/>
                <w:sz w:val="24"/>
                <w:szCs w:val="24"/>
                <w:lang w:val="en-US"/>
              </w:rPr>
              <w:t xml:space="preserve"> 40</w:t>
            </w:r>
            <w:r w:rsidRPr="001E238F">
              <w:rPr>
                <w:rFonts w:ascii="Times New Roman" w:hAnsi="Times New Roman" w:cs="Times New Roman"/>
                <w:sz w:val="24"/>
                <w:szCs w:val="24"/>
                <w:lang w:val="en-US"/>
              </w:rPr>
              <w:t xml:space="preserve"> </w:t>
            </w:r>
            <w:r>
              <w:rPr>
                <w:rFonts w:ascii="Times New Roman" w:hAnsi="Times New Roman" w:cs="Times New Roman"/>
                <w:sz w:val="24"/>
                <w:szCs w:val="24"/>
                <w:lang w:val="en-US"/>
              </w:rPr>
              <w:t>high-im</w:t>
            </w:r>
            <w:r w:rsidR="004B5E5C">
              <w:rPr>
                <w:rFonts w:ascii="Times New Roman" w:hAnsi="Times New Roman" w:cs="Times New Roman"/>
                <w:sz w:val="24"/>
                <w:szCs w:val="24"/>
                <w:lang w:val="en-US"/>
              </w:rPr>
              <w:t xml:space="preserve">pact </w:t>
            </w:r>
            <w:r w:rsidRPr="001E238F">
              <w:rPr>
                <w:rFonts w:ascii="Times New Roman" w:hAnsi="Times New Roman" w:cs="Times New Roman"/>
                <w:sz w:val="24"/>
                <w:szCs w:val="24"/>
                <w:lang w:val="en-US"/>
              </w:rPr>
              <w:t xml:space="preserve">publications, </w:t>
            </w:r>
            <w:proofErr w:type="gramStart"/>
            <w:r w:rsidRPr="001E238F">
              <w:rPr>
                <w:rFonts w:ascii="Times New Roman" w:hAnsi="Times New Roman" w:cs="Times New Roman"/>
                <w:sz w:val="24"/>
                <w:szCs w:val="24"/>
                <w:lang w:val="en-US"/>
              </w:rPr>
              <w:t>books</w:t>
            </w:r>
            <w:proofErr w:type="gramEnd"/>
            <w:r w:rsidRPr="001E238F">
              <w:rPr>
                <w:rFonts w:ascii="Times New Roman" w:hAnsi="Times New Roman" w:cs="Times New Roman"/>
                <w:sz w:val="24"/>
                <w:szCs w:val="24"/>
                <w:lang w:val="en-US"/>
              </w:rPr>
              <w:t xml:space="preserve"> and book chapters. </w:t>
            </w:r>
            <w:bookmarkStart w:id="1" w:name="OLE_LINK1"/>
            <w:bookmarkStart w:id="2" w:name="OLE_LINK2"/>
            <w:r w:rsidRPr="001E238F">
              <w:rPr>
                <w:rFonts w:ascii="Times New Roman" w:hAnsi="Times New Roman" w:cs="Times New Roman"/>
                <w:sz w:val="24"/>
                <w:szCs w:val="24"/>
                <w:lang w:val="en-US"/>
              </w:rPr>
              <w:t xml:space="preserve">He is currently a member of the Research Group </w:t>
            </w:r>
            <w:r>
              <w:rPr>
                <w:rFonts w:ascii="Times New Roman" w:hAnsi="Times New Roman" w:cs="Times New Roman"/>
                <w:sz w:val="24"/>
                <w:szCs w:val="24"/>
                <w:lang w:val="en-US"/>
              </w:rPr>
              <w:t>“</w:t>
            </w:r>
            <w:proofErr w:type="spellStart"/>
            <w:r w:rsidRPr="001E238F">
              <w:rPr>
                <w:rFonts w:ascii="Times New Roman" w:hAnsi="Times New Roman" w:cs="Times New Roman"/>
                <w:sz w:val="24"/>
                <w:szCs w:val="24"/>
                <w:lang w:val="en-US"/>
              </w:rPr>
              <w:t>Areté</w:t>
            </w:r>
            <w:proofErr w:type="spellEnd"/>
            <w:r w:rsidRPr="001E238F">
              <w:rPr>
                <w:rFonts w:ascii="Times New Roman" w:hAnsi="Times New Roman" w:cs="Times New Roman"/>
                <w:sz w:val="24"/>
                <w:szCs w:val="24"/>
                <w:lang w:val="en-US"/>
              </w:rPr>
              <w:t>: Physical Education, Sport and Performance</w:t>
            </w:r>
            <w:r>
              <w:rPr>
                <w:rFonts w:ascii="Times New Roman" w:hAnsi="Times New Roman" w:cs="Times New Roman"/>
                <w:sz w:val="24"/>
                <w:szCs w:val="24"/>
                <w:lang w:val="en-US"/>
              </w:rPr>
              <w:t xml:space="preserve">” </w:t>
            </w:r>
            <w:r w:rsidRPr="001E238F">
              <w:rPr>
                <w:rFonts w:ascii="Times New Roman" w:hAnsi="Times New Roman" w:cs="Times New Roman"/>
                <w:sz w:val="24"/>
                <w:szCs w:val="24"/>
                <w:lang w:val="en-US"/>
              </w:rPr>
              <w:t>and the UCAM Olympic Studies Centre.</w:t>
            </w:r>
          </w:p>
          <w:bookmarkEnd w:id="1"/>
          <w:bookmarkEnd w:id="2"/>
          <w:p w14:paraId="605B092D" w14:textId="77777777" w:rsidR="001E238F" w:rsidRPr="001E238F" w:rsidRDefault="001E238F" w:rsidP="001E238F">
            <w:pPr>
              <w:rPr>
                <w:rFonts w:ascii="Times New Roman" w:hAnsi="Times New Roman" w:cs="Times New Roman"/>
                <w:b/>
                <w:bCs/>
                <w:sz w:val="24"/>
                <w:szCs w:val="24"/>
                <w:lang w:val="en-US"/>
              </w:rPr>
            </w:pPr>
          </w:p>
        </w:tc>
      </w:tr>
    </w:tbl>
    <w:p w14:paraId="1176AB15" w14:textId="77777777" w:rsidR="001E238F" w:rsidRPr="001E238F" w:rsidRDefault="001E238F" w:rsidP="001E238F">
      <w:pPr>
        <w:rPr>
          <w:rFonts w:ascii="Times New Roman" w:hAnsi="Times New Roman" w:cs="Times New Roman"/>
          <w:b/>
          <w:bCs/>
          <w:sz w:val="24"/>
          <w:szCs w:val="24"/>
          <w:lang w:val="en-US"/>
        </w:rPr>
      </w:pPr>
    </w:p>
    <w:p w14:paraId="36A74EC0" w14:textId="77777777" w:rsidR="001E238F" w:rsidRPr="001E238F" w:rsidRDefault="001E238F" w:rsidP="001E238F">
      <w:pPr>
        <w:rPr>
          <w:rFonts w:ascii="Times New Roman" w:hAnsi="Times New Roman" w:cs="Times New Roman"/>
          <w:b/>
          <w:bCs/>
          <w:sz w:val="24"/>
          <w:szCs w:val="24"/>
          <w:lang w:val="en-US"/>
        </w:rPr>
      </w:pPr>
    </w:p>
    <w:p w14:paraId="380EDC8D" w14:textId="77777777" w:rsidR="001E238F" w:rsidRPr="001E238F" w:rsidRDefault="001E238F" w:rsidP="001E238F">
      <w:pPr>
        <w:rPr>
          <w:rFonts w:ascii="Times New Roman" w:hAnsi="Times New Roman" w:cs="Times New Roman"/>
          <w:b/>
          <w:bCs/>
          <w:sz w:val="24"/>
          <w:szCs w:val="24"/>
        </w:rPr>
      </w:pPr>
      <w:r w:rsidRPr="001E238F">
        <w:rPr>
          <w:rFonts w:ascii="Times New Roman" w:hAnsi="Times New Roman" w:cs="Times New Roman"/>
          <w:b/>
          <w:bCs/>
          <w:sz w:val="24"/>
          <w:szCs w:val="24"/>
        </w:rPr>
        <w:t>María José Maciá-Andreu</w:t>
      </w:r>
    </w:p>
    <w:p w14:paraId="399ABB1F" w14:textId="77777777" w:rsidR="001E238F" w:rsidRPr="001E238F" w:rsidRDefault="001E238F" w:rsidP="001E238F">
      <w:pPr>
        <w:rPr>
          <w:rFonts w:ascii="Times New Roman" w:hAnsi="Times New Roman" w:cs="Times New Roman"/>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72"/>
      </w:tblGrid>
      <w:tr w:rsidR="001E238F" w:rsidRPr="00296F7D" w14:paraId="195F02D4" w14:textId="77777777" w:rsidTr="00D6496F">
        <w:tc>
          <w:tcPr>
            <w:tcW w:w="2547" w:type="dxa"/>
          </w:tcPr>
          <w:p w14:paraId="07F842AB" w14:textId="289AD3F6" w:rsidR="001E238F" w:rsidRPr="001E238F" w:rsidRDefault="001E238F" w:rsidP="00D6496F">
            <w:pPr>
              <w:rPr>
                <w:rFonts w:ascii="Times New Roman" w:hAnsi="Times New Roman" w:cs="Times New Roman"/>
                <w:b/>
                <w:bCs/>
                <w:sz w:val="24"/>
                <w:szCs w:val="24"/>
              </w:rPr>
            </w:pPr>
            <w:r>
              <w:rPr>
                <w:rFonts w:ascii="Times New Roman" w:hAnsi="Times New Roman" w:cs="Times New Roman"/>
                <w:b/>
                <w:bCs/>
                <w:noProof/>
                <w:sz w:val="24"/>
                <w:szCs w:val="24"/>
                <w14:ligatures w14:val="standardContextual"/>
              </w:rPr>
              <w:drawing>
                <wp:inline distT="0" distB="0" distL="0" distR="0" wp14:anchorId="56C23E70" wp14:editId="0899E893">
                  <wp:extent cx="1456829" cy="2227113"/>
                  <wp:effectExtent l="0" t="0" r="3810" b="0"/>
                  <wp:docPr id="844635565" name="Imagen 3" descr="Mujer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635565" name="Imagen 3" descr="Mujer posando para una fot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2929" cy="2297589"/>
                          </a:xfrm>
                          <a:prstGeom prst="rect">
                            <a:avLst/>
                          </a:prstGeom>
                        </pic:spPr>
                      </pic:pic>
                    </a:graphicData>
                  </a:graphic>
                </wp:inline>
              </w:drawing>
            </w:r>
          </w:p>
        </w:tc>
        <w:tc>
          <w:tcPr>
            <w:tcW w:w="6472" w:type="dxa"/>
          </w:tcPr>
          <w:p w14:paraId="6F332D55" w14:textId="2A601456" w:rsidR="001E238F" w:rsidRPr="001E238F" w:rsidRDefault="001E238F" w:rsidP="00AA08D0">
            <w:pPr>
              <w:jc w:val="both"/>
              <w:rPr>
                <w:rFonts w:ascii="Times New Roman" w:hAnsi="Times New Roman" w:cs="Times New Roman"/>
                <w:b/>
                <w:bCs/>
                <w:sz w:val="24"/>
                <w:szCs w:val="24"/>
                <w:lang w:val="en-US"/>
              </w:rPr>
            </w:pPr>
            <w:r>
              <w:rPr>
                <w:rFonts w:ascii="Times New Roman" w:hAnsi="Times New Roman" w:cs="Times New Roman"/>
                <w:color w:val="000000"/>
                <w:sz w:val="24"/>
                <w:szCs w:val="24"/>
                <w:lang w:val="en-US"/>
              </w:rPr>
              <w:t>PhD</w:t>
            </w:r>
            <w:r w:rsidRPr="001E238F">
              <w:rPr>
                <w:rFonts w:ascii="Times New Roman" w:hAnsi="Times New Roman" w:cs="Times New Roman"/>
                <w:color w:val="000000"/>
                <w:sz w:val="24"/>
                <w:szCs w:val="24"/>
                <w:lang w:val="en-US"/>
              </w:rPr>
              <w:t xml:space="preserve"> </w:t>
            </w:r>
            <w:r w:rsidR="004B5E5C">
              <w:rPr>
                <w:rFonts w:ascii="Times New Roman" w:hAnsi="Times New Roman" w:cs="Times New Roman"/>
                <w:color w:val="000000"/>
                <w:sz w:val="24"/>
                <w:szCs w:val="24"/>
                <w:lang w:val="en-US"/>
              </w:rPr>
              <w:t>in</w:t>
            </w:r>
            <w:r w:rsidRPr="001E238F">
              <w:rPr>
                <w:rFonts w:ascii="Times New Roman" w:hAnsi="Times New Roman" w:cs="Times New Roman"/>
                <w:color w:val="000000"/>
                <w:sz w:val="24"/>
                <w:szCs w:val="24"/>
                <w:lang w:val="en-US"/>
              </w:rPr>
              <w:t xml:space="preserve"> Sport</w:t>
            </w:r>
            <w:r w:rsidR="004B5E5C">
              <w:rPr>
                <w:rFonts w:ascii="Times New Roman" w:hAnsi="Times New Roman" w:cs="Times New Roman"/>
                <w:color w:val="000000"/>
                <w:sz w:val="24"/>
                <w:szCs w:val="24"/>
                <w:lang w:val="en-US"/>
              </w:rPr>
              <w:t>s</w:t>
            </w:r>
            <w:r w:rsidRPr="001E238F">
              <w:rPr>
                <w:rFonts w:ascii="Times New Roman" w:hAnsi="Times New Roman" w:cs="Times New Roman"/>
                <w:color w:val="000000"/>
                <w:sz w:val="24"/>
                <w:szCs w:val="24"/>
                <w:lang w:val="en-US"/>
              </w:rPr>
              <w:t xml:space="preserve"> Science</w:t>
            </w:r>
            <w:r w:rsidR="004B5E5C">
              <w:rPr>
                <w:rFonts w:ascii="Times New Roman" w:hAnsi="Times New Roman" w:cs="Times New Roman"/>
                <w:color w:val="000000"/>
                <w:sz w:val="24"/>
                <w:szCs w:val="24"/>
                <w:lang w:val="en-US"/>
              </w:rPr>
              <w:t xml:space="preserve">. </w:t>
            </w:r>
            <w:r w:rsidR="004B5E5C" w:rsidRPr="001E238F">
              <w:rPr>
                <w:rFonts w:ascii="Times New Roman" w:hAnsi="Times New Roman" w:cs="Times New Roman"/>
                <w:color w:val="000000"/>
                <w:sz w:val="24"/>
                <w:szCs w:val="24"/>
                <w:lang w:val="en-US"/>
              </w:rPr>
              <w:t xml:space="preserve">She is </w:t>
            </w:r>
            <w:r w:rsidR="004B5E5C">
              <w:rPr>
                <w:rFonts w:ascii="Times New Roman" w:hAnsi="Times New Roman" w:cs="Times New Roman"/>
                <w:color w:val="000000"/>
                <w:sz w:val="24"/>
                <w:szCs w:val="24"/>
                <w:lang w:val="en-US"/>
              </w:rPr>
              <w:t>professor and researcher</w:t>
            </w:r>
            <w:r w:rsidR="004B5E5C" w:rsidRPr="001E238F">
              <w:rPr>
                <w:rFonts w:ascii="Times New Roman" w:hAnsi="Times New Roman" w:cs="Times New Roman"/>
                <w:color w:val="000000"/>
                <w:sz w:val="24"/>
                <w:szCs w:val="24"/>
                <w:lang w:val="en-US"/>
              </w:rPr>
              <w:t xml:space="preserve"> </w:t>
            </w:r>
            <w:r w:rsidR="004B5E5C">
              <w:rPr>
                <w:rFonts w:ascii="Times New Roman" w:hAnsi="Times New Roman" w:cs="Times New Roman"/>
                <w:color w:val="000000"/>
                <w:sz w:val="24"/>
                <w:szCs w:val="24"/>
                <w:lang w:val="en-US"/>
              </w:rPr>
              <w:t>of</w:t>
            </w:r>
            <w:r w:rsidR="004B5E5C" w:rsidRPr="001E238F">
              <w:rPr>
                <w:rFonts w:ascii="Times New Roman" w:hAnsi="Times New Roman" w:cs="Times New Roman"/>
                <w:color w:val="000000"/>
                <w:sz w:val="24"/>
                <w:szCs w:val="24"/>
                <w:lang w:val="en-US"/>
              </w:rPr>
              <w:t xml:space="preserve"> the Faculty of Sport </w:t>
            </w:r>
            <w:r w:rsidR="004B5E5C">
              <w:rPr>
                <w:rFonts w:ascii="Times New Roman" w:hAnsi="Times New Roman" w:cs="Times New Roman"/>
                <w:color w:val="000000"/>
                <w:sz w:val="24"/>
                <w:szCs w:val="24"/>
                <w:lang w:val="en-US"/>
              </w:rPr>
              <w:t>at the Catholic University of Murcia</w:t>
            </w:r>
            <w:r w:rsidR="004B5E5C" w:rsidRPr="001E238F">
              <w:rPr>
                <w:rFonts w:ascii="Times New Roman" w:hAnsi="Times New Roman" w:cs="Times New Roman"/>
                <w:color w:val="000000"/>
                <w:sz w:val="24"/>
                <w:szCs w:val="24"/>
                <w:lang w:val="en-US"/>
              </w:rPr>
              <w:t xml:space="preserve"> </w:t>
            </w:r>
            <w:r w:rsidR="004B5E5C">
              <w:rPr>
                <w:rFonts w:ascii="Times New Roman" w:hAnsi="Times New Roman" w:cs="Times New Roman"/>
                <w:color w:val="000000"/>
                <w:sz w:val="24"/>
                <w:szCs w:val="24"/>
                <w:lang w:val="en-US"/>
              </w:rPr>
              <w:t>(</w:t>
            </w:r>
            <w:r w:rsidR="004B5E5C" w:rsidRPr="001E238F">
              <w:rPr>
                <w:rFonts w:ascii="Times New Roman" w:hAnsi="Times New Roman" w:cs="Times New Roman"/>
                <w:color w:val="000000"/>
                <w:sz w:val="24"/>
                <w:szCs w:val="24"/>
                <w:lang w:val="en-US"/>
              </w:rPr>
              <w:t>UCAM</w:t>
            </w:r>
            <w:r w:rsidR="004B5E5C">
              <w:rPr>
                <w:rFonts w:ascii="Times New Roman" w:hAnsi="Times New Roman" w:cs="Times New Roman"/>
                <w:color w:val="000000"/>
                <w:sz w:val="24"/>
                <w:szCs w:val="24"/>
                <w:lang w:val="en-US"/>
              </w:rPr>
              <w:t>)</w:t>
            </w:r>
            <w:r w:rsidR="004B5E5C" w:rsidRPr="001E238F">
              <w:rPr>
                <w:rFonts w:ascii="Times New Roman" w:hAnsi="Times New Roman" w:cs="Times New Roman"/>
                <w:color w:val="000000"/>
                <w:sz w:val="24"/>
                <w:szCs w:val="24"/>
                <w:lang w:val="en-US"/>
              </w:rPr>
              <w:t>.</w:t>
            </w:r>
            <w:r w:rsidR="004B5E5C">
              <w:rPr>
                <w:rFonts w:ascii="Times New Roman" w:hAnsi="Times New Roman" w:cs="Times New Roman"/>
                <w:color w:val="000000"/>
                <w:sz w:val="24"/>
                <w:szCs w:val="24"/>
                <w:lang w:val="en-US"/>
              </w:rPr>
              <w:t xml:space="preserve"> </w:t>
            </w:r>
            <w:r w:rsidRPr="001E238F">
              <w:rPr>
                <w:rFonts w:ascii="Times New Roman" w:hAnsi="Times New Roman" w:cs="Times New Roman"/>
                <w:color w:val="000000"/>
                <w:sz w:val="24"/>
                <w:szCs w:val="24"/>
                <w:lang w:val="en-US"/>
              </w:rPr>
              <w:t>Regarding</w:t>
            </w:r>
            <w:r w:rsidR="00717575">
              <w:rPr>
                <w:rFonts w:ascii="Times New Roman" w:hAnsi="Times New Roman" w:cs="Times New Roman"/>
                <w:color w:val="000000"/>
                <w:sz w:val="24"/>
                <w:szCs w:val="24"/>
                <w:lang w:val="en-US"/>
              </w:rPr>
              <w:t xml:space="preserve"> her </w:t>
            </w:r>
            <w:r w:rsidRPr="001E238F">
              <w:rPr>
                <w:rFonts w:ascii="Times New Roman" w:hAnsi="Times New Roman" w:cs="Times New Roman"/>
                <w:color w:val="000000"/>
                <w:sz w:val="24"/>
                <w:szCs w:val="24"/>
                <w:lang w:val="en-US"/>
              </w:rPr>
              <w:t xml:space="preserve">research activity, she belongs to the Research Group GDOT (Sports Management, </w:t>
            </w:r>
            <w:proofErr w:type="gramStart"/>
            <w:r w:rsidRPr="001E238F">
              <w:rPr>
                <w:rFonts w:ascii="Times New Roman" w:hAnsi="Times New Roman" w:cs="Times New Roman"/>
                <w:color w:val="000000"/>
                <w:sz w:val="24"/>
                <w:szCs w:val="24"/>
                <w:lang w:val="en-US"/>
              </w:rPr>
              <w:t>Leisure</w:t>
            </w:r>
            <w:proofErr w:type="gramEnd"/>
            <w:r w:rsidRPr="001E238F">
              <w:rPr>
                <w:rFonts w:ascii="Times New Roman" w:hAnsi="Times New Roman" w:cs="Times New Roman"/>
                <w:color w:val="000000"/>
                <w:sz w:val="24"/>
                <w:szCs w:val="24"/>
                <w:lang w:val="en-US"/>
              </w:rPr>
              <w:t xml:space="preserve"> and Technology), in which she develops and participates in studies and publications related to sports management and sociology of sport, as well as in several national and European competitive projects. She is also a reviewer for several scientific journals</w:t>
            </w:r>
            <w:r w:rsidR="00717575">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1E238F">
              <w:rPr>
                <w:rFonts w:ascii="Times New Roman" w:hAnsi="Times New Roman" w:cs="Times New Roman"/>
                <w:color w:val="000000"/>
                <w:sz w:val="24"/>
                <w:szCs w:val="24"/>
                <w:lang w:val="en-US"/>
              </w:rPr>
              <w:t xml:space="preserve">Finally, </w:t>
            </w:r>
            <w:r w:rsidR="00717575">
              <w:rPr>
                <w:rFonts w:ascii="Times New Roman" w:hAnsi="Times New Roman" w:cs="Times New Roman"/>
                <w:color w:val="000000"/>
                <w:sz w:val="24"/>
                <w:szCs w:val="24"/>
                <w:lang w:val="en-US"/>
              </w:rPr>
              <w:t xml:space="preserve">she has participated </w:t>
            </w:r>
            <w:r w:rsidRPr="001E238F">
              <w:rPr>
                <w:rFonts w:ascii="Times New Roman" w:hAnsi="Times New Roman" w:cs="Times New Roman"/>
                <w:color w:val="000000"/>
                <w:sz w:val="24"/>
                <w:szCs w:val="24"/>
                <w:lang w:val="en-US"/>
              </w:rPr>
              <w:t xml:space="preserve">in different national and international conferences and congresses, as a member of the scientific and </w:t>
            </w:r>
            <w:proofErr w:type="spellStart"/>
            <w:r w:rsidRPr="001E238F">
              <w:rPr>
                <w:rFonts w:ascii="Times New Roman" w:hAnsi="Times New Roman" w:cs="Times New Roman"/>
                <w:color w:val="000000"/>
                <w:sz w:val="24"/>
                <w:szCs w:val="24"/>
                <w:lang w:val="en-US"/>
              </w:rPr>
              <w:t>organising</w:t>
            </w:r>
            <w:proofErr w:type="spellEnd"/>
            <w:r w:rsidRPr="001E238F">
              <w:rPr>
                <w:rFonts w:ascii="Times New Roman" w:hAnsi="Times New Roman" w:cs="Times New Roman"/>
                <w:color w:val="000000"/>
                <w:sz w:val="24"/>
                <w:szCs w:val="24"/>
                <w:lang w:val="en-US"/>
              </w:rPr>
              <w:t xml:space="preserve"> committee, as well as a speaker on the results obtained in the research carried out.</w:t>
            </w:r>
          </w:p>
        </w:tc>
      </w:tr>
    </w:tbl>
    <w:p w14:paraId="4FA86218" w14:textId="77777777" w:rsidR="001E238F" w:rsidRPr="00717575" w:rsidRDefault="001E238F" w:rsidP="001E238F">
      <w:pPr>
        <w:rPr>
          <w:rFonts w:ascii="Times New Roman" w:hAnsi="Times New Roman" w:cs="Times New Roman"/>
          <w:sz w:val="24"/>
          <w:szCs w:val="24"/>
          <w:lang w:val="en-US"/>
        </w:rPr>
      </w:pPr>
    </w:p>
    <w:p w14:paraId="09C81960" w14:textId="77777777" w:rsidR="001E238F" w:rsidRDefault="001E238F" w:rsidP="001E238F">
      <w:pPr>
        <w:rPr>
          <w:rFonts w:ascii="Times New Roman" w:hAnsi="Times New Roman" w:cs="Times New Roman"/>
          <w:b/>
          <w:bCs/>
          <w:sz w:val="24"/>
          <w:szCs w:val="24"/>
          <w:lang w:val="en-US"/>
        </w:rPr>
      </w:pPr>
      <w:r w:rsidRPr="00717575">
        <w:rPr>
          <w:rFonts w:ascii="Times New Roman" w:hAnsi="Times New Roman" w:cs="Times New Roman"/>
          <w:b/>
          <w:bCs/>
          <w:sz w:val="24"/>
          <w:szCs w:val="24"/>
          <w:lang w:val="en-US"/>
        </w:rPr>
        <w:t>Raquel Vaquero-Cristóbal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72"/>
      </w:tblGrid>
      <w:tr w:rsidR="00717575" w:rsidRPr="00296F7D" w14:paraId="5CB8128E" w14:textId="77777777" w:rsidTr="00D6496F">
        <w:tc>
          <w:tcPr>
            <w:tcW w:w="2547" w:type="dxa"/>
          </w:tcPr>
          <w:p w14:paraId="6054BA02" w14:textId="60945EB6" w:rsidR="00717575" w:rsidRPr="001E238F" w:rsidRDefault="00717575" w:rsidP="00D6496F">
            <w:pPr>
              <w:rPr>
                <w:rFonts w:ascii="Times New Roman" w:hAnsi="Times New Roman" w:cs="Times New Roman"/>
                <w:b/>
                <w:bCs/>
                <w:sz w:val="24"/>
                <w:szCs w:val="24"/>
              </w:rPr>
            </w:pPr>
            <w:r w:rsidRPr="001E238F">
              <w:rPr>
                <w:rFonts w:ascii="Times New Roman" w:hAnsi="Times New Roman" w:cs="Times New Roman"/>
                <w:b/>
                <w:bCs/>
                <w:noProof/>
                <w:sz w:val="24"/>
                <w:szCs w:val="24"/>
                <w14:ligatures w14:val="standardContextual"/>
              </w:rPr>
              <w:drawing>
                <wp:inline distT="0" distB="0" distL="0" distR="0" wp14:anchorId="3702540B" wp14:editId="68CC1DA8">
                  <wp:extent cx="1456690" cy="2218996"/>
                  <wp:effectExtent l="0" t="0" r="3810" b="3810"/>
                  <wp:docPr id="749161000" name="Imagen 1" descr="Una mujer con un vestid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161000" name="Imagen 1" descr="Una mujer con un vestido de color negro&#10;&#10;Descripción generada automáticamente con confianza media"/>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4012" cy="2306315"/>
                          </a:xfrm>
                          <a:prstGeom prst="rect">
                            <a:avLst/>
                          </a:prstGeom>
                        </pic:spPr>
                      </pic:pic>
                    </a:graphicData>
                  </a:graphic>
                </wp:inline>
              </w:drawing>
            </w:r>
          </w:p>
        </w:tc>
        <w:tc>
          <w:tcPr>
            <w:tcW w:w="6472" w:type="dxa"/>
          </w:tcPr>
          <w:p w14:paraId="2D70D56A" w14:textId="1D5275BC" w:rsidR="00717575" w:rsidRPr="00717575" w:rsidRDefault="00717575" w:rsidP="00AA08D0">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PhD</w:t>
            </w:r>
            <w:r w:rsidRPr="001E238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1E238F">
              <w:rPr>
                <w:rFonts w:ascii="Times New Roman" w:hAnsi="Times New Roman" w:cs="Times New Roman"/>
                <w:color w:val="000000"/>
                <w:sz w:val="24"/>
                <w:szCs w:val="24"/>
                <w:lang w:val="en-US"/>
              </w:rPr>
              <w:t xml:space="preserve"> Sport</w:t>
            </w:r>
            <w:r>
              <w:rPr>
                <w:rFonts w:ascii="Times New Roman" w:hAnsi="Times New Roman" w:cs="Times New Roman"/>
                <w:color w:val="000000"/>
                <w:sz w:val="24"/>
                <w:szCs w:val="24"/>
                <w:lang w:val="en-US"/>
              </w:rPr>
              <w:t>s</w:t>
            </w:r>
            <w:r w:rsidRPr="001E238F">
              <w:rPr>
                <w:rFonts w:ascii="Times New Roman" w:hAnsi="Times New Roman" w:cs="Times New Roman"/>
                <w:color w:val="000000"/>
                <w:sz w:val="24"/>
                <w:szCs w:val="24"/>
                <w:lang w:val="en-US"/>
              </w:rPr>
              <w:t xml:space="preserve"> Science</w:t>
            </w:r>
            <w:r>
              <w:rPr>
                <w:rFonts w:ascii="Times New Roman" w:hAnsi="Times New Roman" w:cs="Times New Roman"/>
                <w:color w:val="000000"/>
                <w:sz w:val="24"/>
                <w:szCs w:val="24"/>
                <w:lang w:val="en-US"/>
              </w:rPr>
              <w:t xml:space="preserve">. </w:t>
            </w:r>
            <w:r w:rsidR="00FF4246" w:rsidRPr="001E238F">
              <w:rPr>
                <w:rFonts w:ascii="Times New Roman" w:hAnsi="Times New Roman" w:cs="Times New Roman"/>
                <w:color w:val="000000"/>
                <w:sz w:val="24"/>
                <w:szCs w:val="24"/>
                <w:lang w:val="en-US"/>
              </w:rPr>
              <w:t xml:space="preserve">She is </w:t>
            </w:r>
            <w:r w:rsidR="00FF4246">
              <w:rPr>
                <w:rFonts w:ascii="Times New Roman" w:hAnsi="Times New Roman" w:cs="Times New Roman"/>
                <w:color w:val="000000"/>
                <w:sz w:val="24"/>
                <w:szCs w:val="24"/>
                <w:lang w:val="en-US"/>
              </w:rPr>
              <w:t>professor and researcher</w:t>
            </w:r>
            <w:r w:rsidR="00FF4246" w:rsidRPr="001E238F">
              <w:rPr>
                <w:rFonts w:ascii="Times New Roman" w:hAnsi="Times New Roman" w:cs="Times New Roman"/>
                <w:color w:val="000000"/>
                <w:sz w:val="24"/>
                <w:szCs w:val="24"/>
                <w:lang w:val="en-US"/>
              </w:rPr>
              <w:t xml:space="preserve"> </w:t>
            </w:r>
            <w:r w:rsidR="00FF4246">
              <w:rPr>
                <w:rFonts w:ascii="Times New Roman" w:hAnsi="Times New Roman" w:cs="Times New Roman"/>
                <w:color w:val="000000"/>
                <w:sz w:val="24"/>
                <w:szCs w:val="24"/>
                <w:lang w:val="en-US"/>
              </w:rPr>
              <w:t>of</w:t>
            </w:r>
            <w:r w:rsidR="00FF4246" w:rsidRPr="001E238F">
              <w:rPr>
                <w:rFonts w:ascii="Times New Roman" w:hAnsi="Times New Roman" w:cs="Times New Roman"/>
                <w:color w:val="000000"/>
                <w:sz w:val="24"/>
                <w:szCs w:val="24"/>
                <w:lang w:val="en-US"/>
              </w:rPr>
              <w:t xml:space="preserve"> the Faculty of Sport</w:t>
            </w:r>
            <w:r w:rsidR="00AA08D0">
              <w:rPr>
                <w:rFonts w:ascii="Times New Roman" w:hAnsi="Times New Roman" w:cs="Times New Roman"/>
                <w:color w:val="000000"/>
                <w:sz w:val="24"/>
                <w:szCs w:val="24"/>
                <w:lang w:val="en-US"/>
              </w:rPr>
              <w:t xml:space="preserve"> at the Catholic University of Murcia (UCAM)</w:t>
            </w:r>
            <w:r w:rsidRPr="00717575">
              <w:rPr>
                <w:rFonts w:ascii="Times New Roman" w:hAnsi="Times New Roman" w:cs="Times New Roman"/>
                <w:color w:val="000000"/>
                <w:sz w:val="24"/>
                <w:szCs w:val="24"/>
                <w:lang w:val="en-US"/>
              </w:rPr>
              <w:t xml:space="preserve">. </w:t>
            </w:r>
            <w:r w:rsidR="00AA08D0">
              <w:rPr>
                <w:rFonts w:ascii="Times New Roman" w:hAnsi="Times New Roman" w:cs="Times New Roman"/>
                <w:color w:val="000000"/>
                <w:sz w:val="24"/>
                <w:szCs w:val="24"/>
                <w:lang w:val="en-US"/>
              </w:rPr>
              <w:t>S</w:t>
            </w:r>
            <w:r w:rsidR="00AA08D0" w:rsidRPr="001E238F">
              <w:rPr>
                <w:rFonts w:ascii="Times New Roman" w:hAnsi="Times New Roman" w:cs="Times New Roman"/>
                <w:color w:val="000000"/>
                <w:sz w:val="24"/>
                <w:szCs w:val="24"/>
                <w:lang w:val="en-US"/>
              </w:rPr>
              <w:t xml:space="preserve">he belongs to the Research Group </w:t>
            </w:r>
            <w:r w:rsidR="00AA08D0">
              <w:rPr>
                <w:rFonts w:ascii="Times New Roman" w:hAnsi="Times New Roman" w:cs="Times New Roman"/>
                <w:color w:val="000000"/>
                <w:sz w:val="24"/>
                <w:szCs w:val="24"/>
                <w:lang w:val="en-US"/>
              </w:rPr>
              <w:t>“</w:t>
            </w:r>
            <w:r w:rsidR="00AA08D0" w:rsidRPr="00AA08D0">
              <w:rPr>
                <w:rFonts w:ascii="Times New Roman" w:hAnsi="Times New Roman" w:cs="Times New Roman"/>
                <w:color w:val="000000"/>
                <w:sz w:val="24"/>
                <w:szCs w:val="24"/>
                <w:lang w:val="en-US"/>
              </w:rPr>
              <w:t>Prevention of Sports Injuries</w:t>
            </w:r>
            <w:r w:rsidR="00AA08D0">
              <w:rPr>
                <w:rFonts w:ascii="Times New Roman" w:hAnsi="Times New Roman" w:cs="Times New Roman"/>
                <w:color w:val="000000"/>
                <w:sz w:val="24"/>
                <w:szCs w:val="24"/>
                <w:lang w:val="en-US"/>
              </w:rPr>
              <w:t>”</w:t>
            </w:r>
            <w:r w:rsidR="00AA08D0" w:rsidRPr="00AA08D0">
              <w:rPr>
                <w:rFonts w:ascii="Times New Roman" w:hAnsi="Times New Roman" w:cs="Times New Roman"/>
                <w:color w:val="000000"/>
                <w:sz w:val="24"/>
                <w:szCs w:val="24"/>
                <w:lang w:val="en-US"/>
              </w:rPr>
              <w:t xml:space="preserve">, </w:t>
            </w:r>
            <w:r w:rsidR="00AA08D0">
              <w:rPr>
                <w:rFonts w:ascii="Times New Roman" w:hAnsi="Times New Roman" w:cs="Times New Roman"/>
                <w:color w:val="000000"/>
                <w:sz w:val="24"/>
                <w:szCs w:val="24"/>
                <w:lang w:val="en-US"/>
              </w:rPr>
              <w:t xml:space="preserve">and member </w:t>
            </w:r>
            <w:r w:rsidR="00AA08D0" w:rsidRPr="00AA08D0">
              <w:rPr>
                <w:rFonts w:ascii="Times New Roman" w:hAnsi="Times New Roman" w:cs="Times New Roman"/>
                <w:color w:val="000000"/>
                <w:sz w:val="24"/>
                <w:szCs w:val="24"/>
                <w:lang w:val="en-US"/>
              </w:rPr>
              <w:t>of the International Chair of Kinanthropometry</w:t>
            </w:r>
            <w:r w:rsidR="00AA08D0" w:rsidRPr="001E238F">
              <w:rPr>
                <w:rFonts w:ascii="Times New Roman" w:hAnsi="Times New Roman" w:cs="Times New Roman"/>
                <w:color w:val="000000"/>
                <w:sz w:val="24"/>
                <w:szCs w:val="24"/>
                <w:lang w:val="en-US"/>
              </w:rPr>
              <w:t xml:space="preserve"> in which she develops and participates in studies and publications related to </w:t>
            </w:r>
            <w:r w:rsidR="00AA08D0">
              <w:rPr>
                <w:rFonts w:ascii="Times New Roman" w:hAnsi="Times New Roman" w:cs="Times New Roman"/>
                <w:color w:val="000000"/>
                <w:sz w:val="24"/>
                <w:szCs w:val="24"/>
                <w:lang w:val="en-US"/>
              </w:rPr>
              <w:t>physical activity and health and equity of gender</w:t>
            </w:r>
            <w:r w:rsidR="00AA08D0" w:rsidRPr="001E238F">
              <w:rPr>
                <w:rFonts w:ascii="Times New Roman" w:hAnsi="Times New Roman" w:cs="Times New Roman"/>
                <w:color w:val="000000"/>
                <w:sz w:val="24"/>
                <w:szCs w:val="24"/>
                <w:lang w:val="en-US"/>
              </w:rPr>
              <w:t>, as well as in several national and European competitive projects.</w:t>
            </w:r>
            <w:r w:rsidR="00AA08D0" w:rsidRPr="00717575">
              <w:rPr>
                <w:rFonts w:ascii="Times New Roman" w:hAnsi="Times New Roman" w:cs="Times New Roman"/>
                <w:color w:val="000000"/>
                <w:sz w:val="24"/>
                <w:szCs w:val="24"/>
                <w:lang w:val="en-US"/>
              </w:rPr>
              <w:t xml:space="preserve"> She currently has more than 115 articles published in </w:t>
            </w:r>
            <w:r w:rsidR="00AA08D0">
              <w:rPr>
                <w:rFonts w:ascii="Times New Roman" w:hAnsi="Times New Roman" w:cs="Times New Roman"/>
                <w:color w:val="000000"/>
                <w:sz w:val="24"/>
                <w:szCs w:val="24"/>
                <w:lang w:val="en-US"/>
              </w:rPr>
              <w:t xml:space="preserve">high-impact </w:t>
            </w:r>
            <w:r w:rsidR="00AA08D0" w:rsidRPr="00717575">
              <w:rPr>
                <w:rFonts w:ascii="Times New Roman" w:hAnsi="Times New Roman" w:cs="Times New Roman"/>
                <w:color w:val="000000"/>
                <w:sz w:val="24"/>
                <w:szCs w:val="24"/>
                <w:lang w:val="en-US"/>
              </w:rPr>
              <w:t>journals included in JCR or SCOPUS; in addition to more than forty books and book chapters.</w:t>
            </w:r>
          </w:p>
        </w:tc>
      </w:tr>
    </w:tbl>
    <w:p w14:paraId="07E5B775" w14:textId="47ECAF21" w:rsidR="001E238F" w:rsidRPr="00AA08D0" w:rsidRDefault="001E238F" w:rsidP="00717575">
      <w:pPr>
        <w:rPr>
          <w:rFonts w:ascii="Times New Roman" w:hAnsi="Times New Roman" w:cs="Times New Roman"/>
          <w:sz w:val="24"/>
          <w:szCs w:val="24"/>
          <w:lang w:val="en-US"/>
        </w:rPr>
      </w:pPr>
    </w:p>
    <w:p w14:paraId="12BBC512" w14:textId="77777777" w:rsidR="001E238F" w:rsidRPr="00AA08D0" w:rsidRDefault="001E238F" w:rsidP="001E238F">
      <w:pPr>
        <w:rPr>
          <w:rFonts w:ascii="Times New Roman" w:hAnsi="Times New Roman" w:cs="Times New Roman"/>
          <w:sz w:val="24"/>
          <w:szCs w:val="24"/>
          <w:lang w:val="en-US"/>
        </w:rPr>
      </w:pPr>
    </w:p>
    <w:p w14:paraId="4883F48B" w14:textId="77777777" w:rsidR="001E238F" w:rsidRDefault="001E238F" w:rsidP="001E238F">
      <w:pPr>
        <w:rPr>
          <w:rFonts w:ascii="Times New Roman" w:hAnsi="Times New Roman" w:cs="Times New Roman"/>
          <w:b/>
          <w:bCs/>
          <w:sz w:val="24"/>
          <w:szCs w:val="24"/>
        </w:rPr>
      </w:pPr>
      <w:r w:rsidRPr="001E238F">
        <w:rPr>
          <w:rFonts w:ascii="Times New Roman" w:hAnsi="Times New Roman" w:cs="Times New Roman"/>
          <w:b/>
          <w:bCs/>
          <w:sz w:val="24"/>
          <w:szCs w:val="24"/>
        </w:rPr>
        <w:lastRenderedPageBreak/>
        <w:t>María Delgado Nadal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72"/>
      </w:tblGrid>
      <w:tr w:rsidR="00644464" w:rsidRPr="00296F7D" w14:paraId="5E18BDC7" w14:textId="77777777" w:rsidTr="00D6496F">
        <w:tc>
          <w:tcPr>
            <w:tcW w:w="2547" w:type="dxa"/>
          </w:tcPr>
          <w:p w14:paraId="73C58851" w14:textId="246FF5D5" w:rsidR="00AA08D0" w:rsidRPr="001E238F" w:rsidRDefault="00644464" w:rsidP="00D6496F">
            <w:pPr>
              <w:rPr>
                <w:rFonts w:ascii="Times New Roman" w:hAnsi="Times New Roman" w:cs="Times New Roman"/>
                <w:b/>
                <w:bCs/>
                <w:sz w:val="24"/>
                <w:szCs w:val="24"/>
              </w:rPr>
            </w:pPr>
            <w:r>
              <w:rPr>
                <w:rFonts w:ascii="Times New Roman" w:hAnsi="Times New Roman" w:cs="Times New Roman"/>
                <w:b/>
                <w:bCs/>
                <w:noProof/>
                <w:sz w:val="24"/>
                <w:szCs w:val="24"/>
                <w14:ligatures w14:val="standardContextual"/>
              </w:rPr>
              <w:drawing>
                <wp:inline distT="0" distB="0" distL="0" distR="0" wp14:anchorId="7636A519" wp14:editId="6768A17E">
                  <wp:extent cx="1458168" cy="1883070"/>
                  <wp:effectExtent l="0" t="0" r="2540" b="0"/>
                  <wp:docPr id="1427473007" name="Imagen 1" descr="Una persona con una camisa blan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473007" name="Imagen 1" descr="Una persona con una camisa blanca&#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1805" cy="1939423"/>
                          </a:xfrm>
                          <a:prstGeom prst="rect">
                            <a:avLst/>
                          </a:prstGeom>
                        </pic:spPr>
                      </pic:pic>
                    </a:graphicData>
                  </a:graphic>
                </wp:inline>
              </w:drawing>
            </w:r>
          </w:p>
        </w:tc>
        <w:tc>
          <w:tcPr>
            <w:tcW w:w="6472" w:type="dxa"/>
          </w:tcPr>
          <w:p w14:paraId="7C0B71C6" w14:textId="7F7B5DB2" w:rsidR="00AA08D0" w:rsidRPr="00717575" w:rsidRDefault="00AA08D0" w:rsidP="00AA08D0">
            <w:pPr>
              <w:jc w:val="both"/>
              <w:rPr>
                <w:rFonts w:ascii="Times New Roman" w:hAnsi="Times New Roman" w:cs="Times New Roman"/>
                <w:color w:val="000000"/>
                <w:sz w:val="24"/>
                <w:szCs w:val="24"/>
                <w:lang w:val="en-US"/>
              </w:rPr>
            </w:pPr>
            <w:r w:rsidRPr="00AA08D0">
              <w:rPr>
                <w:rFonts w:ascii="Times New Roman" w:hAnsi="Times New Roman" w:cs="Times New Roman"/>
                <w:color w:val="000000"/>
                <w:sz w:val="24"/>
                <w:szCs w:val="24"/>
                <w:lang w:val="en-US"/>
              </w:rPr>
              <w:t xml:space="preserve">Graduate in Sports Science from the Polytechnic University of Madrid; </w:t>
            </w:r>
            <w:proofErr w:type="gramStart"/>
            <w:r w:rsidRPr="00AA08D0">
              <w:rPr>
                <w:rFonts w:ascii="Times New Roman" w:hAnsi="Times New Roman" w:cs="Times New Roman"/>
                <w:color w:val="000000"/>
                <w:sz w:val="24"/>
                <w:szCs w:val="24"/>
                <w:lang w:val="en-US"/>
              </w:rPr>
              <w:t>Master's Degree</w:t>
            </w:r>
            <w:proofErr w:type="gramEnd"/>
            <w:r w:rsidRPr="00AA08D0">
              <w:rPr>
                <w:rFonts w:ascii="Times New Roman" w:hAnsi="Times New Roman" w:cs="Times New Roman"/>
                <w:color w:val="000000"/>
                <w:sz w:val="24"/>
                <w:szCs w:val="24"/>
                <w:lang w:val="en-US"/>
              </w:rPr>
              <w:t xml:space="preserve"> in High Performance in Sports from the COE/UCAM; Master's Degree in Sports Management from the International University of Valencia. Two-time Paralympic Games </w:t>
            </w:r>
            <w:proofErr w:type="spellStart"/>
            <w:r w:rsidRPr="00AA08D0">
              <w:rPr>
                <w:rFonts w:ascii="Times New Roman" w:hAnsi="Times New Roman" w:cs="Times New Roman"/>
                <w:color w:val="000000"/>
                <w:sz w:val="24"/>
                <w:szCs w:val="24"/>
                <w:lang w:val="en-US"/>
              </w:rPr>
              <w:t>medallist</w:t>
            </w:r>
            <w:proofErr w:type="spellEnd"/>
            <w:r w:rsidRPr="00AA08D0">
              <w:rPr>
                <w:rFonts w:ascii="Times New Roman" w:hAnsi="Times New Roman" w:cs="Times New Roman"/>
                <w:color w:val="000000"/>
                <w:sz w:val="24"/>
                <w:szCs w:val="24"/>
                <w:lang w:val="en-US"/>
              </w:rPr>
              <w:t xml:space="preserve">, eight-time World Championships </w:t>
            </w:r>
            <w:proofErr w:type="spellStart"/>
            <w:r w:rsidRPr="00AA08D0">
              <w:rPr>
                <w:rFonts w:ascii="Times New Roman" w:hAnsi="Times New Roman" w:cs="Times New Roman"/>
                <w:color w:val="000000"/>
                <w:sz w:val="24"/>
                <w:szCs w:val="24"/>
                <w:lang w:val="en-US"/>
              </w:rPr>
              <w:t>medallist</w:t>
            </w:r>
            <w:proofErr w:type="spellEnd"/>
            <w:r w:rsidRPr="00AA08D0">
              <w:rPr>
                <w:rFonts w:ascii="Times New Roman" w:hAnsi="Times New Roman" w:cs="Times New Roman"/>
                <w:color w:val="000000"/>
                <w:sz w:val="24"/>
                <w:szCs w:val="24"/>
                <w:lang w:val="en-US"/>
              </w:rPr>
              <w:t xml:space="preserve"> and ten-time European Championships </w:t>
            </w:r>
            <w:proofErr w:type="spellStart"/>
            <w:r w:rsidRPr="00AA08D0">
              <w:rPr>
                <w:rFonts w:ascii="Times New Roman" w:hAnsi="Times New Roman" w:cs="Times New Roman"/>
                <w:color w:val="000000"/>
                <w:sz w:val="24"/>
                <w:szCs w:val="24"/>
                <w:lang w:val="en-US"/>
              </w:rPr>
              <w:t>medallist</w:t>
            </w:r>
            <w:proofErr w:type="spellEnd"/>
            <w:r w:rsidRPr="00AA08D0">
              <w:rPr>
                <w:rFonts w:ascii="Times New Roman" w:hAnsi="Times New Roman" w:cs="Times New Roman"/>
                <w:color w:val="000000"/>
                <w:sz w:val="24"/>
                <w:szCs w:val="24"/>
                <w:lang w:val="en-US"/>
              </w:rPr>
              <w:t>. She has participated as a researcher in the Erasmus+ Dual Career of Student-Athletes with Disabilities as a Tool for Social Inclusion Para</w:t>
            </w:r>
            <w:r>
              <w:rPr>
                <w:rFonts w:ascii="Times New Roman" w:hAnsi="Times New Roman" w:cs="Times New Roman"/>
                <w:color w:val="000000"/>
                <w:sz w:val="24"/>
                <w:szCs w:val="24"/>
                <w:lang w:val="en-US"/>
              </w:rPr>
              <w:t>-</w:t>
            </w:r>
            <w:r w:rsidRPr="00AA08D0">
              <w:rPr>
                <w:rFonts w:ascii="Times New Roman" w:hAnsi="Times New Roman" w:cs="Times New Roman"/>
                <w:color w:val="000000"/>
                <w:sz w:val="24"/>
                <w:szCs w:val="24"/>
                <w:lang w:val="en-US"/>
              </w:rPr>
              <w:t>Limits project.</w:t>
            </w:r>
          </w:p>
        </w:tc>
      </w:tr>
    </w:tbl>
    <w:p w14:paraId="27D00E69" w14:textId="77777777" w:rsidR="00AA08D0" w:rsidRPr="00AA08D0" w:rsidRDefault="00AA08D0" w:rsidP="001E238F">
      <w:pPr>
        <w:rPr>
          <w:rFonts w:ascii="Times New Roman" w:hAnsi="Times New Roman" w:cs="Times New Roman"/>
          <w:b/>
          <w:bCs/>
          <w:sz w:val="24"/>
          <w:szCs w:val="24"/>
          <w:lang w:val="en-US"/>
        </w:rPr>
      </w:pPr>
    </w:p>
    <w:p w14:paraId="5BB7CC9F" w14:textId="77777777" w:rsidR="001E238F" w:rsidRPr="00AA08D0" w:rsidRDefault="001E238F" w:rsidP="001E238F">
      <w:pPr>
        <w:rPr>
          <w:rFonts w:ascii="Times New Roman" w:hAnsi="Times New Roman" w:cs="Times New Roman"/>
          <w:b/>
          <w:bCs/>
          <w:sz w:val="24"/>
          <w:szCs w:val="24"/>
          <w:lang w:val="en-US"/>
        </w:rPr>
      </w:pPr>
    </w:p>
    <w:p w14:paraId="3531D7FD" w14:textId="533D1BC1" w:rsidR="001E238F" w:rsidRDefault="001E238F" w:rsidP="001E238F">
      <w:pPr>
        <w:rPr>
          <w:rFonts w:ascii="Times New Roman" w:hAnsi="Times New Roman" w:cs="Times New Roman"/>
          <w:b/>
          <w:bCs/>
          <w:sz w:val="24"/>
          <w:szCs w:val="24"/>
          <w:lang w:val="en-US"/>
        </w:rPr>
      </w:pPr>
      <w:r w:rsidRPr="00AA08D0">
        <w:rPr>
          <w:rFonts w:ascii="Times New Roman" w:hAnsi="Times New Roman" w:cs="Times New Roman"/>
          <w:b/>
          <w:bCs/>
          <w:sz w:val="24"/>
          <w:szCs w:val="24"/>
          <w:lang w:val="en-US"/>
        </w:rPr>
        <w:t xml:space="preserve">Lourdes </w:t>
      </w:r>
      <w:proofErr w:type="spellStart"/>
      <w:r w:rsidRPr="00AA08D0">
        <w:rPr>
          <w:rFonts w:ascii="Times New Roman" w:hAnsi="Times New Roman" w:cs="Times New Roman"/>
          <w:b/>
          <w:bCs/>
          <w:sz w:val="24"/>
          <w:szCs w:val="24"/>
          <w:lang w:val="en-US"/>
        </w:rPr>
        <w:t>Meroño</w:t>
      </w:r>
      <w:proofErr w:type="spellEnd"/>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72"/>
      </w:tblGrid>
      <w:tr w:rsidR="00644464" w:rsidRPr="00296F7D" w14:paraId="13B8AF2C" w14:textId="77777777" w:rsidTr="00D6496F">
        <w:tc>
          <w:tcPr>
            <w:tcW w:w="2547" w:type="dxa"/>
          </w:tcPr>
          <w:p w14:paraId="30008635" w14:textId="7DFD5B1C" w:rsidR="009F1AE6" w:rsidRPr="001E238F" w:rsidRDefault="009F1AE6" w:rsidP="00D6496F">
            <w:pPr>
              <w:rPr>
                <w:rFonts w:ascii="Times New Roman" w:hAnsi="Times New Roman" w:cs="Times New Roman"/>
                <w:b/>
                <w:bCs/>
                <w:sz w:val="24"/>
                <w:szCs w:val="24"/>
              </w:rPr>
            </w:pPr>
            <w:r>
              <w:rPr>
                <w:rFonts w:ascii="Times New Roman" w:hAnsi="Times New Roman" w:cs="Times New Roman"/>
                <w:b/>
                <w:bCs/>
                <w:noProof/>
                <w:sz w:val="24"/>
                <w:szCs w:val="24"/>
                <w14:ligatures w14:val="standardContextual"/>
              </w:rPr>
              <w:drawing>
                <wp:inline distT="0" distB="0" distL="0" distR="0" wp14:anchorId="7B9D3B87" wp14:editId="722781F3">
                  <wp:extent cx="1465173" cy="2200275"/>
                  <wp:effectExtent l="0" t="0" r="0" b="0"/>
                  <wp:docPr id="208350920" name="Imagen 4" descr="Mujer posando para una fo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50920" name="Imagen 4" descr="Mujer posando para una fot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25022" cy="2290152"/>
                          </a:xfrm>
                          <a:prstGeom prst="rect">
                            <a:avLst/>
                          </a:prstGeom>
                        </pic:spPr>
                      </pic:pic>
                    </a:graphicData>
                  </a:graphic>
                </wp:inline>
              </w:drawing>
            </w:r>
          </w:p>
        </w:tc>
        <w:tc>
          <w:tcPr>
            <w:tcW w:w="6472" w:type="dxa"/>
          </w:tcPr>
          <w:p w14:paraId="1F296FF4" w14:textId="1142CDA4" w:rsidR="009F1AE6" w:rsidRPr="00717575" w:rsidRDefault="009F1AE6" w:rsidP="00D6496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PhD</w:t>
            </w:r>
            <w:r w:rsidRPr="001E238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w:t>
            </w:r>
            <w:r w:rsidRPr="001E238F">
              <w:rPr>
                <w:rFonts w:ascii="Times New Roman" w:hAnsi="Times New Roman" w:cs="Times New Roman"/>
                <w:color w:val="000000"/>
                <w:sz w:val="24"/>
                <w:szCs w:val="24"/>
                <w:lang w:val="en-US"/>
              </w:rPr>
              <w:t xml:space="preserve"> Sport</w:t>
            </w:r>
            <w:r>
              <w:rPr>
                <w:rFonts w:ascii="Times New Roman" w:hAnsi="Times New Roman" w:cs="Times New Roman"/>
                <w:color w:val="000000"/>
                <w:sz w:val="24"/>
                <w:szCs w:val="24"/>
                <w:lang w:val="en-US"/>
              </w:rPr>
              <w:t>s</w:t>
            </w:r>
            <w:r w:rsidRPr="001E238F">
              <w:rPr>
                <w:rFonts w:ascii="Times New Roman" w:hAnsi="Times New Roman" w:cs="Times New Roman"/>
                <w:color w:val="000000"/>
                <w:sz w:val="24"/>
                <w:szCs w:val="24"/>
                <w:lang w:val="en-US"/>
              </w:rPr>
              <w:t xml:space="preserve"> Science</w:t>
            </w:r>
            <w:r>
              <w:rPr>
                <w:rFonts w:ascii="Times New Roman" w:hAnsi="Times New Roman" w:cs="Times New Roman"/>
                <w:color w:val="000000"/>
                <w:sz w:val="24"/>
                <w:szCs w:val="24"/>
                <w:lang w:val="en-US"/>
              </w:rPr>
              <w:t xml:space="preserve">. She is </w:t>
            </w:r>
            <w:r w:rsidRPr="00AA08D0">
              <w:rPr>
                <w:rFonts w:ascii="Times New Roman" w:hAnsi="Times New Roman" w:cs="Times New Roman"/>
                <w:color w:val="000000"/>
                <w:sz w:val="24"/>
                <w:szCs w:val="24"/>
                <w:lang w:val="en-US"/>
              </w:rPr>
              <w:t xml:space="preserve">Dean of the Faculty of Sport </w:t>
            </w:r>
            <w:r>
              <w:rPr>
                <w:rFonts w:ascii="Times New Roman" w:hAnsi="Times New Roman" w:cs="Times New Roman"/>
                <w:color w:val="000000"/>
                <w:sz w:val="24"/>
                <w:szCs w:val="24"/>
                <w:lang w:val="en-US"/>
              </w:rPr>
              <w:t>as well as</w:t>
            </w:r>
            <w:r w:rsidRPr="001E238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professor and researcher</w:t>
            </w:r>
            <w:r w:rsidRPr="001E238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at the Catholic University of Murcia (UCAM)</w:t>
            </w:r>
            <w:r w:rsidRPr="00AA08D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She is a</w:t>
            </w:r>
            <w:r w:rsidRPr="00AA08D0">
              <w:rPr>
                <w:rFonts w:ascii="Times New Roman" w:hAnsi="Times New Roman" w:cs="Times New Roman"/>
                <w:color w:val="000000"/>
                <w:sz w:val="24"/>
                <w:szCs w:val="24"/>
                <w:lang w:val="en-US"/>
              </w:rPr>
              <w:t xml:space="preserve">uthor of </w:t>
            </w:r>
            <w:r>
              <w:rPr>
                <w:rFonts w:ascii="Times New Roman" w:hAnsi="Times New Roman" w:cs="Times New Roman"/>
                <w:color w:val="000000"/>
                <w:sz w:val="24"/>
                <w:szCs w:val="24"/>
                <w:lang w:val="en-US"/>
              </w:rPr>
              <w:t xml:space="preserve">several high-impact publications </w:t>
            </w:r>
            <w:r w:rsidRPr="00AA08D0">
              <w:rPr>
                <w:rFonts w:ascii="Times New Roman" w:hAnsi="Times New Roman" w:cs="Times New Roman"/>
                <w:color w:val="000000"/>
                <w:sz w:val="24"/>
                <w:szCs w:val="24"/>
                <w:lang w:val="en-US"/>
              </w:rPr>
              <w:t xml:space="preserve">related to sport pedagogy and competence-based </w:t>
            </w:r>
            <w:proofErr w:type="gramStart"/>
            <w:r w:rsidRPr="00AA08D0">
              <w:rPr>
                <w:rFonts w:ascii="Times New Roman" w:hAnsi="Times New Roman" w:cs="Times New Roman"/>
                <w:color w:val="000000"/>
                <w:sz w:val="24"/>
                <w:szCs w:val="24"/>
                <w:lang w:val="en-US"/>
              </w:rPr>
              <w:t>teaching</w:t>
            </w:r>
            <w:r>
              <w:rPr>
                <w:rFonts w:ascii="Times New Roman" w:hAnsi="Times New Roman" w:cs="Times New Roman"/>
                <w:color w:val="000000"/>
                <w:sz w:val="24"/>
                <w:szCs w:val="24"/>
                <w:lang w:val="en-US"/>
              </w:rPr>
              <w:t>, and</w:t>
            </w:r>
            <w:proofErr w:type="gramEnd"/>
            <w:r>
              <w:rPr>
                <w:rFonts w:ascii="Times New Roman" w:hAnsi="Times New Roman" w:cs="Times New Roman"/>
                <w:color w:val="000000"/>
                <w:sz w:val="24"/>
                <w:szCs w:val="24"/>
                <w:lang w:val="en-US"/>
              </w:rPr>
              <w:t xml:space="preserve"> has participated in different national and international competitive projects</w:t>
            </w:r>
            <w:r w:rsidRPr="00AA08D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Sh</w:t>
            </w:r>
            <w:r w:rsidRPr="001E238F">
              <w:rPr>
                <w:rFonts w:ascii="Times New Roman" w:hAnsi="Times New Roman" w:cs="Times New Roman"/>
                <w:sz w:val="24"/>
                <w:szCs w:val="24"/>
                <w:lang w:val="en-US"/>
              </w:rPr>
              <w:t xml:space="preserve">e is currently a member of the Research Group </w:t>
            </w:r>
            <w:r>
              <w:rPr>
                <w:rFonts w:ascii="Times New Roman" w:hAnsi="Times New Roman" w:cs="Times New Roman"/>
                <w:sz w:val="24"/>
                <w:szCs w:val="24"/>
                <w:lang w:val="en-US"/>
              </w:rPr>
              <w:t>“</w:t>
            </w:r>
            <w:proofErr w:type="spellStart"/>
            <w:r w:rsidRPr="001E238F">
              <w:rPr>
                <w:rFonts w:ascii="Times New Roman" w:hAnsi="Times New Roman" w:cs="Times New Roman"/>
                <w:sz w:val="24"/>
                <w:szCs w:val="24"/>
                <w:lang w:val="en-US"/>
              </w:rPr>
              <w:t>Areté</w:t>
            </w:r>
            <w:proofErr w:type="spellEnd"/>
            <w:r w:rsidRPr="001E238F">
              <w:rPr>
                <w:rFonts w:ascii="Times New Roman" w:hAnsi="Times New Roman" w:cs="Times New Roman"/>
                <w:sz w:val="24"/>
                <w:szCs w:val="24"/>
                <w:lang w:val="en-US"/>
              </w:rPr>
              <w:t>: Physical Education, Sport and Performance</w:t>
            </w:r>
            <w:r>
              <w:rPr>
                <w:rFonts w:ascii="Times New Roman" w:hAnsi="Times New Roman" w:cs="Times New Roman"/>
                <w:sz w:val="24"/>
                <w:szCs w:val="24"/>
                <w:lang w:val="en-US"/>
              </w:rPr>
              <w:t xml:space="preserve">” </w:t>
            </w:r>
            <w:r w:rsidRPr="001E238F">
              <w:rPr>
                <w:rFonts w:ascii="Times New Roman" w:hAnsi="Times New Roman" w:cs="Times New Roman"/>
                <w:sz w:val="24"/>
                <w:szCs w:val="24"/>
                <w:lang w:val="en-US"/>
              </w:rPr>
              <w:t>and the UCAM Olympic Studies Centre.</w:t>
            </w:r>
          </w:p>
        </w:tc>
      </w:tr>
    </w:tbl>
    <w:p w14:paraId="355A1B65" w14:textId="16E40C16" w:rsidR="001E238F" w:rsidRPr="001E238F" w:rsidRDefault="00AA08D0" w:rsidP="00AA08D0">
      <w:pPr>
        <w:spacing w:line="240" w:lineRule="auto"/>
        <w:jc w:val="both"/>
        <w:rPr>
          <w:rFonts w:ascii="Times New Roman" w:eastAsia="Times New Roman" w:hAnsi="Times New Roman" w:cs="Times New Roman"/>
          <w:b/>
          <w:bCs/>
          <w:sz w:val="24"/>
          <w:szCs w:val="24"/>
          <w:lang w:val="en-US"/>
        </w:rPr>
      </w:pPr>
      <w:r w:rsidRPr="00AA08D0">
        <w:rPr>
          <w:color w:val="000000"/>
          <w:lang w:val="en-US"/>
        </w:rPr>
        <w:br/>
      </w:r>
      <w:r w:rsidR="001E238F" w:rsidRPr="001E238F">
        <w:rPr>
          <w:rFonts w:ascii="Times New Roman" w:eastAsia="Times New Roman" w:hAnsi="Times New Roman" w:cs="Times New Roman"/>
          <w:b/>
          <w:bCs/>
          <w:sz w:val="24"/>
          <w:szCs w:val="24"/>
          <w:lang w:val="en-US"/>
        </w:rPr>
        <w:br w:type="page"/>
      </w:r>
    </w:p>
    <w:p w14:paraId="48652FB5" w14:textId="380BBCE3" w:rsidR="00486372" w:rsidRDefault="00486372" w:rsidP="00486372">
      <w:pPr>
        <w:rPr>
          <w:rFonts w:ascii="Times New Roman" w:eastAsia="Times New Roman" w:hAnsi="Times New Roman" w:cs="Times New Roman"/>
          <w:b/>
          <w:bCs/>
          <w:sz w:val="24"/>
          <w:szCs w:val="24"/>
          <w:lang w:val="en-US"/>
        </w:rPr>
      </w:pPr>
      <w:r w:rsidRPr="00486372">
        <w:rPr>
          <w:rFonts w:ascii="Times New Roman" w:eastAsia="Times New Roman" w:hAnsi="Times New Roman" w:cs="Times New Roman"/>
          <w:b/>
          <w:bCs/>
          <w:sz w:val="24"/>
          <w:szCs w:val="24"/>
          <w:lang w:val="en-US"/>
        </w:rPr>
        <w:lastRenderedPageBreak/>
        <w:t>SYNOPSIS</w:t>
      </w:r>
    </w:p>
    <w:p w14:paraId="04D228BD" w14:textId="77777777" w:rsidR="00486372" w:rsidRDefault="00486372" w:rsidP="00486372">
      <w:pPr>
        <w:rPr>
          <w:rFonts w:ascii="Times New Roman" w:eastAsia="Times New Roman" w:hAnsi="Times New Roman" w:cs="Times New Roman"/>
          <w:b/>
          <w:bCs/>
          <w:sz w:val="24"/>
          <w:szCs w:val="24"/>
          <w:lang w:val="en-US"/>
        </w:rPr>
      </w:pPr>
    </w:p>
    <w:p w14:paraId="3071C659" w14:textId="6CE413A2" w:rsidR="00486372" w:rsidRPr="001E238F" w:rsidRDefault="00486372" w:rsidP="00486372">
      <w:pPr>
        <w:spacing w:after="240" w:line="480" w:lineRule="auto"/>
        <w:jc w:val="both"/>
        <w:rPr>
          <w:rFonts w:ascii="Times New Roman" w:eastAsia="Times New Roman" w:hAnsi="Times New Roman" w:cs="Times New Roman"/>
          <w:sz w:val="24"/>
          <w:szCs w:val="24"/>
          <w:lang w:val="en-US"/>
        </w:rPr>
      </w:pPr>
      <w:r w:rsidRPr="001E238F">
        <w:rPr>
          <w:rFonts w:ascii="Times New Roman" w:eastAsia="Times New Roman" w:hAnsi="Times New Roman" w:cs="Times New Roman"/>
          <w:sz w:val="24"/>
          <w:szCs w:val="24"/>
          <w:lang w:val="en-US"/>
        </w:rPr>
        <w:t>This book is the result of thirty months of work on Erasmus+. In this work are collected strategies for improving the conditions of student-athletes with disabilities who seek to harmonize their sporting and academic careers without one reality suppose a prejudice on the other. Through the different chapters, the reader will be able to delve into the idiosyncrasies of the social inclusion of this population through their effective access to higher university education without renouncing a successful sports career.</w:t>
      </w:r>
    </w:p>
    <w:p w14:paraId="5A43E6AA" w14:textId="77777777" w:rsidR="00486372" w:rsidRPr="001E238F" w:rsidRDefault="00486372" w:rsidP="00486372">
      <w:pPr>
        <w:spacing w:after="240" w:line="480" w:lineRule="auto"/>
        <w:jc w:val="both"/>
        <w:rPr>
          <w:rFonts w:ascii="Times New Roman" w:eastAsia="Times New Roman" w:hAnsi="Times New Roman" w:cs="Times New Roman"/>
          <w:sz w:val="24"/>
          <w:szCs w:val="24"/>
          <w:lang w:val="en-US"/>
        </w:rPr>
      </w:pPr>
    </w:p>
    <w:p w14:paraId="46C3CB1C" w14:textId="5039D90A" w:rsidR="00486372" w:rsidRPr="00CA6562" w:rsidRDefault="00486372" w:rsidP="00486372">
      <w:pPr>
        <w:spacing w:after="240" w:line="480" w:lineRule="auto"/>
        <w:jc w:val="both"/>
        <w:rPr>
          <w:rFonts w:ascii="Times New Roman" w:eastAsia="Times New Roman" w:hAnsi="Times New Roman" w:cs="Times New Roman"/>
          <w:b/>
          <w:bCs/>
          <w:sz w:val="24"/>
          <w:szCs w:val="24"/>
          <w:lang w:val="en-US"/>
        </w:rPr>
      </w:pPr>
      <w:r w:rsidRPr="00CA6562">
        <w:rPr>
          <w:rFonts w:ascii="Times New Roman" w:eastAsia="Times New Roman" w:hAnsi="Times New Roman" w:cs="Times New Roman"/>
          <w:b/>
          <w:bCs/>
          <w:sz w:val="24"/>
          <w:szCs w:val="24"/>
          <w:lang w:val="en-US"/>
        </w:rPr>
        <w:t>ISBN</w:t>
      </w:r>
    </w:p>
    <w:p w14:paraId="12B5BA79" w14:textId="3C35525F" w:rsidR="00CA6562" w:rsidRPr="001E238F" w:rsidRDefault="00CA6562" w:rsidP="00486372">
      <w:pPr>
        <w:spacing w:after="240" w:line="480" w:lineRule="auto"/>
        <w:jc w:val="both"/>
        <w:rPr>
          <w:rFonts w:ascii="Times New Roman" w:eastAsia="Times New Roman" w:hAnsi="Times New Roman" w:cs="Times New Roman"/>
          <w:sz w:val="24"/>
          <w:szCs w:val="24"/>
          <w:lang w:val="en-US"/>
        </w:rPr>
      </w:pPr>
      <w:r w:rsidRPr="001E238F">
        <w:rPr>
          <w:rFonts w:ascii="Times New Roman" w:eastAsia="Times New Roman" w:hAnsi="Times New Roman" w:cs="Times New Roman"/>
          <w:sz w:val="24"/>
          <w:szCs w:val="24"/>
          <w:lang w:val="en-US"/>
        </w:rPr>
        <w:t>9788419786210</w:t>
      </w:r>
    </w:p>
    <w:p w14:paraId="4C153D6D" w14:textId="77777777" w:rsidR="00CA6562" w:rsidRPr="001E238F" w:rsidRDefault="00CA6562" w:rsidP="00486372">
      <w:pPr>
        <w:spacing w:after="240" w:line="480" w:lineRule="auto"/>
        <w:jc w:val="both"/>
        <w:rPr>
          <w:color w:val="222222"/>
          <w:lang w:val="en-US"/>
        </w:rPr>
      </w:pPr>
    </w:p>
    <w:p w14:paraId="2B3A7020" w14:textId="2411BF67" w:rsidR="00CA6562" w:rsidRPr="00CA6562" w:rsidRDefault="00CA6562" w:rsidP="00486372">
      <w:pPr>
        <w:spacing w:after="240" w:line="480" w:lineRule="auto"/>
        <w:jc w:val="both"/>
        <w:rPr>
          <w:rFonts w:ascii="Times New Roman" w:eastAsia="Times New Roman" w:hAnsi="Times New Roman" w:cs="Times New Roman"/>
          <w:b/>
          <w:bCs/>
          <w:sz w:val="24"/>
          <w:szCs w:val="24"/>
          <w:lang w:val="en-US"/>
        </w:rPr>
      </w:pPr>
      <w:r w:rsidRPr="00CA6562">
        <w:rPr>
          <w:rFonts w:ascii="Times New Roman" w:eastAsia="Times New Roman" w:hAnsi="Times New Roman" w:cs="Times New Roman"/>
          <w:b/>
          <w:bCs/>
          <w:sz w:val="24"/>
          <w:szCs w:val="24"/>
          <w:lang w:val="en-US"/>
        </w:rPr>
        <w:t>FUNDING</w:t>
      </w:r>
    </w:p>
    <w:p w14:paraId="39008DFC" w14:textId="19AF3D9E" w:rsidR="00CA6562" w:rsidRPr="00CA6562" w:rsidRDefault="00CA6562" w:rsidP="00486372">
      <w:pPr>
        <w:spacing w:after="240" w:line="480" w:lineRule="auto"/>
        <w:jc w:val="both"/>
        <w:rPr>
          <w:rFonts w:ascii="Times New Roman" w:eastAsia="Times New Roman" w:hAnsi="Times New Roman" w:cs="Times New Roman"/>
          <w:sz w:val="24"/>
          <w:szCs w:val="24"/>
          <w:lang w:val="en-US"/>
        </w:rPr>
      </w:pPr>
      <w:r w:rsidRPr="00CA6562">
        <w:rPr>
          <w:rFonts w:ascii="Times New Roman" w:eastAsia="Times New Roman" w:hAnsi="Times New Roman" w:cs="Times New Roman"/>
          <w:sz w:val="24"/>
          <w:szCs w:val="24"/>
          <w:lang w:val="en-US"/>
        </w:rPr>
        <w:t xml:space="preserve">This </w:t>
      </w:r>
      <w:r>
        <w:rPr>
          <w:rFonts w:ascii="Times New Roman" w:eastAsia="Times New Roman" w:hAnsi="Times New Roman" w:cs="Times New Roman"/>
          <w:sz w:val="24"/>
          <w:szCs w:val="24"/>
          <w:lang w:val="en-US"/>
        </w:rPr>
        <w:t>book</w:t>
      </w:r>
      <w:r w:rsidRPr="00CA6562">
        <w:rPr>
          <w:rFonts w:ascii="Times New Roman" w:eastAsia="Times New Roman" w:hAnsi="Times New Roman" w:cs="Times New Roman"/>
          <w:sz w:val="24"/>
          <w:szCs w:val="24"/>
          <w:lang w:val="en-US"/>
        </w:rPr>
        <w:t xml:space="preserve"> was supported by the European Commission under the Erasmus+ </w:t>
      </w:r>
      <w:proofErr w:type="spellStart"/>
      <w:r w:rsidRPr="00CA6562">
        <w:rPr>
          <w:rFonts w:ascii="Times New Roman" w:eastAsia="Times New Roman" w:hAnsi="Times New Roman" w:cs="Times New Roman"/>
          <w:sz w:val="24"/>
          <w:szCs w:val="24"/>
          <w:lang w:val="en-US"/>
        </w:rPr>
        <w:t>Programme</w:t>
      </w:r>
      <w:proofErr w:type="spellEnd"/>
      <w:r w:rsidRPr="00CA6562">
        <w:rPr>
          <w:rFonts w:ascii="Times New Roman" w:eastAsia="Times New Roman" w:hAnsi="Times New Roman" w:cs="Times New Roman"/>
          <w:sz w:val="24"/>
          <w:szCs w:val="24"/>
          <w:lang w:val="en-US"/>
        </w:rPr>
        <w:t xml:space="preserve"> [number 622213-EPP-1-2020-1-ES-SPO-SCP].</w:t>
      </w:r>
    </w:p>
    <w:p w14:paraId="5BEA0A6C" w14:textId="77777777" w:rsidR="00CA6562" w:rsidRPr="00CA6562" w:rsidRDefault="00CA6562" w:rsidP="00486372">
      <w:pPr>
        <w:spacing w:after="240" w:line="480" w:lineRule="auto"/>
        <w:jc w:val="both"/>
        <w:rPr>
          <w:b/>
          <w:bCs/>
          <w:color w:val="222222"/>
          <w:lang w:val="en-US"/>
        </w:rPr>
      </w:pPr>
    </w:p>
    <w:p w14:paraId="2DDF2C08" w14:textId="2AA2A233" w:rsidR="00CA6562" w:rsidRPr="00CA6562" w:rsidRDefault="00CA6562" w:rsidP="00CA6562">
      <w:pPr>
        <w:spacing w:after="240" w:line="480" w:lineRule="auto"/>
        <w:jc w:val="center"/>
        <w:rPr>
          <w:b/>
          <w:bCs/>
          <w:color w:val="222222"/>
          <w:lang w:val="en-US"/>
        </w:rPr>
      </w:pPr>
      <w:r w:rsidRPr="00CA6562">
        <w:rPr>
          <w:b/>
          <w:bCs/>
          <w:color w:val="222222"/>
          <w:lang w:val="en-US"/>
        </w:rPr>
        <w:t>This book is being edited by Aula Magna Mc Graw Hill in open access format. The current version will be replaced by the final version as soon as it becomes available.</w:t>
      </w:r>
    </w:p>
    <w:p w14:paraId="10201FF3" w14:textId="77777777" w:rsidR="00CA6562" w:rsidRPr="00486372" w:rsidRDefault="00CA6562" w:rsidP="00486372">
      <w:pPr>
        <w:spacing w:after="240" w:line="480" w:lineRule="auto"/>
        <w:jc w:val="both"/>
        <w:rPr>
          <w:rFonts w:ascii="Times New Roman" w:eastAsia="Times New Roman" w:hAnsi="Times New Roman" w:cs="Times New Roman"/>
          <w:sz w:val="24"/>
          <w:szCs w:val="24"/>
          <w:lang w:val="en-US"/>
        </w:rPr>
      </w:pPr>
    </w:p>
    <w:p w14:paraId="441338AB" w14:textId="77777777" w:rsidR="00486372" w:rsidRPr="00486372" w:rsidRDefault="00486372">
      <w:pPr>
        <w:spacing w:line="240" w:lineRule="auto"/>
        <w:rPr>
          <w:rFonts w:ascii="Times New Roman" w:eastAsia="Times New Roman" w:hAnsi="Times New Roman" w:cs="Times New Roman"/>
          <w:b/>
          <w:bCs/>
          <w:sz w:val="24"/>
          <w:szCs w:val="24"/>
          <w:lang w:val="en-US"/>
        </w:rPr>
      </w:pPr>
      <w:r w:rsidRPr="00486372">
        <w:rPr>
          <w:rFonts w:ascii="Times New Roman" w:eastAsia="Times New Roman" w:hAnsi="Times New Roman" w:cs="Times New Roman"/>
          <w:b/>
          <w:bCs/>
          <w:sz w:val="24"/>
          <w:szCs w:val="24"/>
          <w:lang w:val="en-US"/>
        </w:rPr>
        <w:br w:type="page"/>
      </w:r>
    </w:p>
    <w:p w14:paraId="04BE1498" w14:textId="05C079F4" w:rsidR="00486372" w:rsidRPr="00486372" w:rsidRDefault="00486372" w:rsidP="00486372">
      <w:pPr>
        <w:spacing w:after="240" w:line="480" w:lineRule="auto"/>
        <w:jc w:val="center"/>
        <w:rPr>
          <w:rFonts w:ascii="Times New Roman" w:eastAsia="Times New Roman" w:hAnsi="Times New Roman" w:cs="Times New Roman"/>
          <w:b/>
          <w:bCs/>
          <w:sz w:val="24"/>
          <w:szCs w:val="24"/>
          <w:lang w:val="en-US"/>
        </w:rPr>
      </w:pPr>
      <w:r w:rsidRPr="00486372">
        <w:rPr>
          <w:rFonts w:ascii="Times New Roman" w:eastAsia="Times New Roman" w:hAnsi="Times New Roman" w:cs="Times New Roman"/>
          <w:b/>
          <w:bCs/>
          <w:sz w:val="24"/>
          <w:szCs w:val="24"/>
          <w:lang w:val="en-US"/>
        </w:rPr>
        <w:lastRenderedPageBreak/>
        <w:t>TABLE OF CONTENTS</w:t>
      </w:r>
    </w:p>
    <w:p w14:paraId="4AF677F4" w14:textId="66F61022" w:rsidR="00486372" w:rsidRPr="00644464" w:rsidRDefault="00486372" w:rsidP="00486372">
      <w:pPr>
        <w:spacing w:after="240" w:line="480" w:lineRule="auto"/>
        <w:ind w:left="714" w:hanging="357"/>
        <w:jc w:val="both"/>
        <w:rPr>
          <w:rFonts w:ascii="Times New Roman" w:eastAsia="Times New Roman" w:hAnsi="Times New Roman" w:cs="Times New Roman"/>
          <w:color w:val="FF0000"/>
          <w:sz w:val="24"/>
          <w:szCs w:val="24"/>
          <w:lang w:val="en-US"/>
        </w:rPr>
      </w:pPr>
      <w:r w:rsidRPr="00486372">
        <w:rPr>
          <w:rFonts w:ascii="Times New Roman" w:eastAsia="Times New Roman" w:hAnsi="Times New Roman" w:cs="Times New Roman"/>
          <w:sz w:val="24"/>
          <w:szCs w:val="24"/>
          <w:lang w:val="en-US"/>
        </w:rPr>
        <w:t xml:space="preserve">CHAPTER 1. </w:t>
      </w:r>
      <w:r w:rsidRPr="001E238F">
        <w:rPr>
          <w:rFonts w:ascii="Times New Roman" w:eastAsia="Times New Roman" w:hAnsi="Times New Roman" w:cs="Times New Roman"/>
          <w:sz w:val="24"/>
          <w:szCs w:val="24"/>
          <w:lang w:val="en-US"/>
        </w:rPr>
        <w:t>Introduction to the PARA-LIMITS project</w:t>
      </w:r>
      <w:r w:rsidR="00644464">
        <w:rPr>
          <w:rFonts w:ascii="Times New Roman" w:eastAsia="Times New Roman" w:hAnsi="Times New Roman" w:cs="Times New Roman"/>
          <w:sz w:val="24"/>
          <w:szCs w:val="24"/>
          <w:lang w:val="en-US"/>
        </w:rPr>
        <w:t xml:space="preserve"> </w:t>
      </w:r>
      <w:r w:rsidR="00644464">
        <w:rPr>
          <w:rFonts w:ascii="Times New Roman" w:eastAsia="Times New Roman" w:hAnsi="Times New Roman" w:cs="Times New Roman"/>
          <w:color w:val="FF0000"/>
          <w:sz w:val="24"/>
          <w:szCs w:val="24"/>
          <w:lang w:val="en-US"/>
        </w:rPr>
        <w:t xml:space="preserve">IPs de </w:t>
      </w:r>
      <w:proofErr w:type="spellStart"/>
      <w:r w:rsidR="00644464">
        <w:rPr>
          <w:rFonts w:ascii="Times New Roman" w:eastAsia="Times New Roman" w:hAnsi="Times New Roman" w:cs="Times New Roman"/>
          <w:color w:val="FF0000"/>
          <w:sz w:val="24"/>
          <w:szCs w:val="24"/>
          <w:lang w:val="en-US"/>
        </w:rPr>
        <w:t>todas</w:t>
      </w:r>
      <w:proofErr w:type="spellEnd"/>
      <w:r w:rsidR="00644464">
        <w:rPr>
          <w:rFonts w:ascii="Times New Roman" w:eastAsia="Times New Roman" w:hAnsi="Times New Roman" w:cs="Times New Roman"/>
          <w:color w:val="FF0000"/>
          <w:sz w:val="24"/>
          <w:szCs w:val="24"/>
          <w:lang w:val="en-US"/>
        </w:rPr>
        <w:t xml:space="preserve"> </w:t>
      </w:r>
      <w:proofErr w:type="spellStart"/>
      <w:r w:rsidR="00644464">
        <w:rPr>
          <w:rFonts w:ascii="Times New Roman" w:eastAsia="Times New Roman" w:hAnsi="Times New Roman" w:cs="Times New Roman"/>
          <w:color w:val="FF0000"/>
          <w:sz w:val="24"/>
          <w:szCs w:val="24"/>
          <w:lang w:val="en-US"/>
        </w:rPr>
        <w:t>instituciones</w:t>
      </w:r>
      <w:proofErr w:type="spellEnd"/>
    </w:p>
    <w:p w14:paraId="6C64A960" w14:textId="0651B321" w:rsidR="00486372" w:rsidRPr="001E238F" w:rsidRDefault="00486372" w:rsidP="00486372">
      <w:pPr>
        <w:spacing w:after="240" w:line="480" w:lineRule="auto"/>
        <w:ind w:left="714" w:hanging="357"/>
        <w:jc w:val="both"/>
        <w:rPr>
          <w:rFonts w:ascii="Times New Roman" w:eastAsia="Times New Roman" w:hAnsi="Times New Roman" w:cs="Times New Roman"/>
          <w:sz w:val="24"/>
          <w:szCs w:val="24"/>
          <w:lang w:val="en-US"/>
        </w:rPr>
      </w:pPr>
      <w:r w:rsidRPr="001E238F">
        <w:rPr>
          <w:rFonts w:ascii="Times New Roman" w:eastAsia="Times New Roman" w:hAnsi="Times New Roman" w:cs="Times New Roman"/>
          <w:sz w:val="24"/>
          <w:szCs w:val="24"/>
          <w:lang w:val="en-US"/>
        </w:rPr>
        <w:t>CHAPTER 2. Dual Career of student-athletes</w:t>
      </w:r>
      <w:r w:rsidR="00644464">
        <w:rPr>
          <w:rFonts w:ascii="Times New Roman" w:eastAsia="Times New Roman" w:hAnsi="Times New Roman" w:cs="Times New Roman"/>
          <w:sz w:val="24"/>
          <w:szCs w:val="24"/>
          <w:lang w:val="en-US"/>
        </w:rPr>
        <w:t xml:space="preserve"> </w:t>
      </w:r>
      <w:r w:rsidR="00644464">
        <w:rPr>
          <w:rFonts w:ascii="Times New Roman" w:eastAsia="Times New Roman" w:hAnsi="Times New Roman" w:cs="Times New Roman"/>
          <w:color w:val="FF0000"/>
          <w:sz w:val="24"/>
          <w:szCs w:val="24"/>
          <w:lang w:val="en-US"/>
        </w:rPr>
        <w:t>UCAM</w:t>
      </w:r>
    </w:p>
    <w:p w14:paraId="6CC2AAA1" w14:textId="1AE59D8B" w:rsidR="00486372" w:rsidRPr="001E238F" w:rsidRDefault="00486372" w:rsidP="00486372">
      <w:pPr>
        <w:spacing w:after="240" w:line="480" w:lineRule="auto"/>
        <w:ind w:left="714" w:hanging="357"/>
        <w:jc w:val="both"/>
        <w:rPr>
          <w:rFonts w:ascii="Times New Roman" w:eastAsia="Times New Roman" w:hAnsi="Times New Roman" w:cs="Times New Roman"/>
          <w:sz w:val="24"/>
          <w:szCs w:val="24"/>
          <w:lang w:val="en-US"/>
        </w:rPr>
      </w:pPr>
      <w:r w:rsidRPr="001E238F">
        <w:rPr>
          <w:rFonts w:ascii="Times New Roman" w:eastAsia="Times New Roman" w:hAnsi="Times New Roman" w:cs="Times New Roman"/>
          <w:sz w:val="24"/>
          <w:szCs w:val="24"/>
          <w:lang w:val="en-US"/>
        </w:rPr>
        <w:t>CHAPTER 3. University studies on people with disabilities</w:t>
      </w:r>
      <w:r w:rsidR="00644464">
        <w:rPr>
          <w:rFonts w:ascii="Times New Roman" w:eastAsia="Times New Roman" w:hAnsi="Times New Roman" w:cs="Times New Roman"/>
          <w:sz w:val="24"/>
          <w:szCs w:val="24"/>
          <w:lang w:val="en-US"/>
        </w:rPr>
        <w:t xml:space="preserve"> </w:t>
      </w:r>
      <w:proofErr w:type="spellStart"/>
      <w:r w:rsidR="00644464">
        <w:rPr>
          <w:rFonts w:ascii="Times New Roman" w:eastAsia="Times New Roman" w:hAnsi="Times New Roman" w:cs="Times New Roman"/>
          <w:color w:val="FF0000"/>
          <w:sz w:val="24"/>
          <w:szCs w:val="24"/>
          <w:lang w:val="en-US"/>
        </w:rPr>
        <w:t>Foro</w:t>
      </w:r>
      <w:proofErr w:type="spellEnd"/>
      <w:r w:rsidR="00644464">
        <w:rPr>
          <w:rFonts w:ascii="Times New Roman" w:eastAsia="Times New Roman" w:hAnsi="Times New Roman" w:cs="Times New Roman"/>
          <w:color w:val="FF0000"/>
          <w:sz w:val="24"/>
          <w:szCs w:val="24"/>
          <w:lang w:val="en-US"/>
        </w:rPr>
        <w:t xml:space="preserve"> </w:t>
      </w:r>
      <w:proofErr w:type="spellStart"/>
      <w:r w:rsidR="00644464">
        <w:rPr>
          <w:rFonts w:ascii="Times New Roman" w:eastAsia="Times New Roman" w:hAnsi="Times New Roman" w:cs="Times New Roman"/>
          <w:color w:val="FF0000"/>
          <w:sz w:val="24"/>
          <w:szCs w:val="24"/>
          <w:lang w:val="en-US"/>
        </w:rPr>
        <w:t>Italico</w:t>
      </w:r>
      <w:proofErr w:type="spellEnd"/>
    </w:p>
    <w:p w14:paraId="0318CBC4" w14:textId="33909541" w:rsidR="00486372" w:rsidRPr="001E238F" w:rsidRDefault="00486372" w:rsidP="00486372">
      <w:pPr>
        <w:spacing w:after="240" w:line="480" w:lineRule="auto"/>
        <w:ind w:left="714" w:hanging="357"/>
        <w:jc w:val="both"/>
        <w:rPr>
          <w:rFonts w:ascii="Times New Roman" w:eastAsia="Times New Roman" w:hAnsi="Times New Roman" w:cs="Times New Roman"/>
          <w:sz w:val="24"/>
          <w:szCs w:val="24"/>
          <w:lang w:val="en-US"/>
        </w:rPr>
      </w:pPr>
      <w:r w:rsidRPr="001E238F">
        <w:rPr>
          <w:rFonts w:ascii="Times New Roman" w:eastAsia="Times New Roman" w:hAnsi="Times New Roman" w:cs="Times New Roman"/>
          <w:sz w:val="24"/>
          <w:szCs w:val="24"/>
          <w:lang w:val="en-US"/>
        </w:rPr>
        <w:t xml:space="preserve">CHAPTER 4. </w:t>
      </w:r>
      <w:r w:rsidR="00644464" w:rsidRPr="00644464">
        <w:rPr>
          <w:rFonts w:ascii="Times New Roman" w:eastAsia="Times New Roman" w:hAnsi="Times New Roman" w:cs="Times New Roman"/>
          <w:sz w:val="24"/>
          <w:szCs w:val="24"/>
          <w:lang w:val="en-US"/>
        </w:rPr>
        <w:t xml:space="preserve">Paralympic Sports and </w:t>
      </w:r>
      <w:proofErr w:type="spellStart"/>
      <w:r w:rsidR="00644464" w:rsidRPr="00644464">
        <w:rPr>
          <w:rFonts w:ascii="Times New Roman" w:eastAsia="Times New Roman" w:hAnsi="Times New Roman" w:cs="Times New Roman"/>
          <w:sz w:val="24"/>
          <w:szCs w:val="24"/>
          <w:lang w:val="en-US"/>
        </w:rPr>
        <w:t>accesibility</w:t>
      </w:r>
      <w:proofErr w:type="spellEnd"/>
      <w:r w:rsidR="00644464" w:rsidRPr="00644464">
        <w:rPr>
          <w:rFonts w:ascii="Times New Roman" w:eastAsia="Times New Roman" w:hAnsi="Times New Roman" w:cs="Times New Roman"/>
          <w:sz w:val="24"/>
          <w:szCs w:val="24"/>
          <w:lang w:val="en-US"/>
        </w:rPr>
        <w:t xml:space="preserve"> requirements </w:t>
      </w:r>
      <w:r w:rsidR="00644464">
        <w:rPr>
          <w:rFonts w:ascii="Times New Roman" w:eastAsia="Times New Roman" w:hAnsi="Times New Roman" w:cs="Times New Roman"/>
          <w:color w:val="FF0000"/>
          <w:sz w:val="24"/>
          <w:szCs w:val="24"/>
          <w:lang w:val="en-US"/>
        </w:rPr>
        <w:t>ONCE + CPE</w:t>
      </w:r>
    </w:p>
    <w:p w14:paraId="694DD99E" w14:textId="3BBF912F" w:rsidR="00486372" w:rsidRPr="001E238F" w:rsidRDefault="00486372" w:rsidP="00486372">
      <w:pPr>
        <w:spacing w:after="240" w:line="480" w:lineRule="auto"/>
        <w:ind w:left="714" w:hanging="357"/>
        <w:jc w:val="both"/>
        <w:rPr>
          <w:rFonts w:ascii="Times New Roman" w:eastAsia="Times New Roman" w:hAnsi="Times New Roman" w:cs="Times New Roman"/>
          <w:sz w:val="24"/>
          <w:szCs w:val="24"/>
          <w:lang w:val="en-US"/>
        </w:rPr>
      </w:pPr>
      <w:r w:rsidRPr="001E238F">
        <w:rPr>
          <w:rFonts w:ascii="Times New Roman" w:eastAsia="Times New Roman" w:hAnsi="Times New Roman" w:cs="Times New Roman"/>
          <w:sz w:val="24"/>
          <w:szCs w:val="24"/>
          <w:lang w:val="en-US"/>
        </w:rPr>
        <w:t>CHAPTER 5. Procedure for analysis and implementation of educational adaptations</w:t>
      </w:r>
      <w:r w:rsidR="00644464">
        <w:rPr>
          <w:rFonts w:ascii="Times New Roman" w:eastAsia="Times New Roman" w:hAnsi="Times New Roman" w:cs="Times New Roman"/>
          <w:sz w:val="24"/>
          <w:szCs w:val="24"/>
          <w:lang w:val="en-US"/>
        </w:rPr>
        <w:t xml:space="preserve"> </w:t>
      </w:r>
      <w:proofErr w:type="spellStart"/>
      <w:r w:rsidR="00644464">
        <w:rPr>
          <w:rFonts w:ascii="Times New Roman" w:eastAsia="Times New Roman" w:hAnsi="Times New Roman" w:cs="Times New Roman"/>
          <w:color w:val="FF0000"/>
          <w:sz w:val="24"/>
          <w:szCs w:val="24"/>
          <w:lang w:val="en-US"/>
        </w:rPr>
        <w:t>Viseu</w:t>
      </w:r>
      <w:proofErr w:type="spellEnd"/>
    </w:p>
    <w:p w14:paraId="6AA2842D" w14:textId="672D0C70" w:rsidR="00486372" w:rsidRPr="001E238F" w:rsidRDefault="00486372" w:rsidP="00486372">
      <w:pPr>
        <w:spacing w:after="240" w:line="480" w:lineRule="auto"/>
        <w:ind w:left="714" w:hanging="357"/>
        <w:jc w:val="both"/>
        <w:rPr>
          <w:rFonts w:ascii="Times New Roman" w:eastAsia="Times New Roman" w:hAnsi="Times New Roman" w:cs="Times New Roman"/>
          <w:sz w:val="24"/>
          <w:szCs w:val="24"/>
          <w:lang w:val="en-US"/>
        </w:rPr>
      </w:pPr>
      <w:r w:rsidRPr="001E238F">
        <w:rPr>
          <w:rFonts w:ascii="Times New Roman" w:eastAsia="Times New Roman" w:hAnsi="Times New Roman" w:cs="Times New Roman"/>
          <w:sz w:val="24"/>
          <w:szCs w:val="24"/>
          <w:lang w:val="en-US"/>
        </w:rPr>
        <w:t>CHAPTER 6. Barriers and benefits to dual careers in people with disabilities</w:t>
      </w:r>
      <w:r w:rsidR="00644464">
        <w:rPr>
          <w:rFonts w:ascii="Times New Roman" w:eastAsia="Times New Roman" w:hAnsi="Times New Roman" w:cs="Times New Roman"/>
          <w:sz w:val="24"/>
          <w:szCs w:val="24"/>
          <w:lang w:val="en-US"/>
        </w:rPr>
        <w:t xml:space="preserve"> </w:t>
      </w:r>
      <w:r w:rsidR="00644464">
        <w:rPr>
          <w:rFonts w:ascii="Times New Roman" w:eastAsia="Times New Roman" w:hAnsi="Times New Roman" w:cs="Times New Roman"/>
          <w:color w:val="FF0000"/>
          <w:sz w:val="24"/>
          <w:szCs w:val="24"/>
          <w:lang w:val="en-US"/>
        </w:rPr>
        <w:t>Limerick</w:t>
      </w:r>
    </w:p>
    <w:p w14:paraId="77B593E7" w14:textId="73CB9274" w:rsidR="00486372" w:rsidRPr="001E238F" w:rsidRDefault="00486372" w:rsidP="00486372">
      <w:pPr>
        <w:spacing w:after="240" w:line="480" w:lineRule="auto"/>
        <w:ind w:left="714" w:hanging="357"/>
        <w:jc w:val="both"/>
        <w:rPr>
          <w:rFonts w:ascii="Times New Roman" w:eastAsia="Times New Roman" w:hAnsi="Times New Roman" w:cs="Times New Roman"/>
          <w:sz w:val="24"/>
          <w:szCs w:val="24"/>
          <w:lang w:val="en-US"/>
        </w:rPr>
      </w:pPr>
      <w:r w:rsidRPr="001E238F">
        <w:rPr>
          <w:rFonts w:ascii="Times New Roman" w:eastAsia="Times New Roman" w:hAnsi="Times New Roman" w:cs="Times New Roman"/>
          <w:sz w:val="24"/>
          <w:szCs w:val="24"/>
          <w:lang w:val="en-US"/>
        </w:rPr>
        <w:t xml:space="preserve">CHAPTER 7. </w:t>
      </w:r>
      <w:r w:rsidR="00296F7D" w:rsidRPr="00296F7D">
        <w:rPr>
          <w:rFonts w:ascii="Times New Roman" w:eastAsia="Times New Roman" w:hAnsi="Times New Roman" w:cs="Times New Roman"/>
          <w:sz w:val="24"/>
          <w:szCs w:val="24"/>
          <w:lang w:val="en-US"/>
        </w:rPr>
        <w:t xml:space="preserve">The role of stakeholders for the dual career of student athletes with </w:t>
      </w:r>
      <w:proofErr w:type="spellStart"/>
      <w:r w:rsidR="00296F7D" w:rsidRPr="00296F7D">
        <w:rPr>
          <w:rFonts w:ascii="Times New Roman" w:eastAsia="Times New Roman" w:hAnsi="Times New Roman" w:cs="Times New Roman"/>
          <w:sz w:val="24"/>
          <w:szCs w:val="24"/>
          <w:lang w:val="en-US"/>
        </w:rPr>
        <w:t>disabilities</w:t>
      </w:r>
      <w:r w:rsidR="00296F7D">
        <w:rPr>
          <w:rFonts w:ascii="Times New Roman" w:eastAsia="Times New Roman" w:hAnsi="Times New Roman" w:cs="Times New Roman"/>
          <w:sz w:val="24"/>
          <w:szCs w:val="24"/>
          <w:lang w:val="en-US"/>
        </w:rPr>
        <w:t xml:space="preserve"> </w:t>
      </w:r>
      <w:r w:rsidR="00644464">
        <w:rPr>
          <w:rFonts w:ascii="Times New Roman" w:eastAsia="Times New Roman" w:hAnsi="Times New Roman" w:cs="Times New Roman"/>
          <w:color w:val="FF0000"/>
          <w:sz w:val="24"/>
          <w:szCs w:val="24"/>
          <w:lang w:val="en-US"/>
        </w:rPr>
        <w:t>UNEF</w:t>
      </w:r>
      <w:proofErr w:type="spellEnd"/>
      <w:r w:rsidR="00644464">
        <w:rPr>
          <w:rFonts w:ascii="Times New Roman" w:eastAsia="Times New Roman" w:hAnsi="Times New Roman" w:cs="Times New Roman"/>
          <w:color w:val="FF0000"/>
          <w:sz w:val="24"/>
          <w:szCs w:val="24"/>
          <w:lang w:val="en-US"/>
        </w:rPr>
        <w:t>S</w:t>
      </w:r>
    </w:p>
    <w:p w14:paraId="0BF7F1CB" w14:textId="388B5F76" w:rsidR="00486372" w:rsidRPr="001E238F" w:rsidRDefault="00486372" w:rsidP="00486372">
      <w:pPr>
        <w:spacing w:after="240" w:line="480" w:lineRule="auto"/>
        <w:ind w:left="714" w:hanging="357"/>
        <w:jc w:val="both"/>
        <w:rPr>
          <w:rFonts w:ascii="Times New Roman" w:eastAsia="Times New Roman" w:hAnsi="Times New Roman" w:cs="Times New Roman"/>
          <w:sz w:val="24"/>
          <w:szCs w:val="24"/>
          <w:lang w:val="en-US"/>
        </w:rPr>
      </w:pPr>
      <w:r w:rsidRPr="001E238F">
        <w:rPr>
          <w:rFonts w:ascii="Times New Roman" w:eastAsia="Times New Roman" w:hAnsi="Times New Roman" w:cs="Times New Roman"/>
          <w:sz w:val="24"/>
          <w:szCs w:val="24"/>
          <w:lang w:val="en-US"/>
        </w:rPr>
        <w:t>CHAPTER 8. The end of a sporting life</w:t>
      </w:r>
      <w:r w:rsidR="00644464">
        <w:rPr>
          <w:rFonts w:ascii="Times New Roman" w:eastAsia="Times New Roman" w:hAnsi="Times New Roman" w:cs="Times New Roman"/>
          <w:sz w:val="24"/>
          <w:szCs w:val="24"/>
          <w:lang w:val="en-US"/>
        </w:rPr>
        <w:t xml:space="preserve"> </w:t>
      </w:r>
      <w:r w:rsidR="00644464">
        <w:rPr>
          <w:rFonts w:ascii="Times New Roman" w:eastAsia="Times New Roman" w:hAnsi="Times New Roman" w:cs="Times New Roman"/>
          <w:color w:val="FF0000"/>
          <w:sz w:val="24"/>
          <w:szCs w:val="24"/>
          <w:lang w:val="en-US"/>
        </w:rPr>
        <w:t>Collective Innovation</w:t>
      </w:r>
    </w:p>
    <w:p w14:paraId="4203A960" w14:textId="30826262" w:rsidR="00486372" w:rsidRPr="001E238F" w:rsidRDefault="00486372" w:rsidP="00486372">
      <w:pPr>
        <w:spacing w:after="240" w:line="480" w:lineRule="auto"/>
        <w:ind w:left="714" w:hanging="357"/>
        <w:jc w:val="both"/>
        <w:rPr>
          <w:rFonts w:ascii="Times New Roman" w:eastAsia="Times New Roman" w:hAnsi="Times New Roman" w:cs="Times New Roman"/>
          <w:sz w:val="24"/>
          <w:szCs w:val="24"/>
          <w:lang w:val="en-US"/>
        </w:rPr>
      </w:pPr>
      <w:r w:rsidRPr="001E238F">
        <w:rPr>
          <w:rFonts w:ascii="Times New Roman" w:eastAsia="Times New Roman" w:hAnsi="Times New Roman" w:cs="Times New Roman"/>
          <w:sz w:val="24"/>
          <w:szCs w:val="24"/>
          <w:lang w:val="en-US"/>
        </w:rPr>
        <w:t xml:space="preserve">CHAPTER 9. </w:t>
      </w:r>
      <w:r w:rsidR="00E1750F" w:rsidRPr="00E1750F">
        <w:rPr>
          <w:rFonts w:ascii="Times New Roman" w:eastAsia="Times New Roman" w:hAnsi="Times New Roman" w:cs="Times New Roman"/>
          <w:sz w:val="24"/>
          <w:szCs w:val="24"/>
          <w:lang w:val="en-US"/>
        </w:rPr>
        <w:t>Recommendations for the implementation of dual-career of disabled sportspersons</w:t>
      </w:r>
      <w:r w:rsidR="00644464">
        <w:rPr>
          <w:rFonts w:ascii="Times New Roman" w:eastAsia="Times New Roman" w:hAnsi="Times New Roman" w:cs="Times New Roman"/>
          <w:sz w:val="24"/>
          <w:szCs w:val="24"/>
          <w:lang w:val="en-US"/>
        </w:rPr>
        <w:t xml:space="preserve"> </w:t>
      </w:r>
      <w:r w:rsidR="00644464">
        <w:rPr>
          <w:rFonts w:ascii="Times New Roman" w:eastAsia="Times New Roman" w:hAnsi="Times New Roman" w:cs="Times New Roman"/>
          <w:color w:val="FF0000"/>
          <w:sz w:val="24"/>
          <w:szCs w:val="24"/>
          <w:lang w:val="en-US"/>
        </w:rPr>
        <w:t>EAS</w:t>
      </w:r>
    </w:p>
    <w:p w14:paraId="21859D4C" w14:textId="0E50F948" w:rsidR="00486372" w:rsidRPr="001E238F" w:rsidRDefault="00486372" w:rsidP="00486372">
      <w:pPr>
        <w:spacing w:after="240" w:line="480" w:lineRule="auto"/>
        <w:ind w:left="714" w:hanging="357"/>
        <w:jc w:val="both"/>
        <w:rPr>
          <w:rFonts w:ascii="Times New Roman" w:eastAsia="Times New Roman" w:hAnsi="Times New Roman" w:cs="Times New Roman"/>
          <w:sz w:val="24"/>
          <w:szCs w:val="24"/>
          <w:lang w:val="en-US"/>
        </w:rPr>
      </w:pPr>
      <w:r w:rsidRPr="001E238F">
        <w:rPr>
          <w:rFonts w:ascii="Times New Roman" w:eastAsia="Times New Roman" w:hAnsi="Times New Roman" w:cs="Times New Roman"/>
          <w:sz w:val="24"/>
          <w:szCs w:val="24"/>
          <w:lang w:val="en-US"/>
        </w:rPr>
        <w:t>CHAPTER 10. Outputs from Para-limits project</w:t>
      </w:r>
      <w:r w:rsidR="00644464">
        <w:rPr>
          <w:rFonts w:ascii="Times New Roman" w:eastAsia="Times New Roman" w:hAnsi="Times New Roman" w:cs="Times New Roman"/>
          <w:sz w:val="24"/>
          <w:szCs w:val="24"/>
          <w:lang w:val="en-US"/>
        </w:rPr>
        <w:t xml:space="preserve"> </w:t>
      </w:r>
      <w:r w:rsidR="00644464">
        <w:rPr>
          <w:rFonts w:ascii="Times New Roman" w:eastAsia="Times New Roman" w:hAnsi="Times New Roman" w:cs="Times New Roman"/>
          <w:color w:val="FF0000"/>
          <w:sz w:val="24"/>
          <w:szCs w:val="24"/>
          <w:lang w:val="en-US"/>
        </w:rPr>
        <w:t>UCAM</w:t>
      </w:r>
    </w:p>
    <w:p w14:paraId="58C3921F" w14:textId="5F7BC39B" w:rsidR="00486372" w:rsidRDefault="00486372">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41D35A43" w14:textId="3B26C0EA" w:rsidR="00486372" w:rsidRPr="007F0455" w:rsidRDefault="00486372" w:rsidP="00486372">
      <w:pPr>
        <w:spacing w:before="240" w:line="480" w:lineRule="auto"/>
        <w:jc w:val="center"/>
        <w:rPr>
          <w:rFonts w:ascii="Times New Roman" w:eastAsia="Times New Roman" w:hAnsi="Times New Roman" w:cs="Times New Roman"/>
          <w:b/>
          <w:sz w:val="24"/>
          <w:szCs w:val="24"/>
          <w:lang w:val="en-US"/>
        </w:rPr>
      </w:pPr>
      <w:r w:rsidRPr="007F0455">
        <w:rPr>
          <w:rFonts w:ascii="Times New Roman" w:eastAsia="Times New Roman" w:hAnsi="Times New Roman" w:cs="Times New Roman"/>
          <w:b/>
          <w:sz w:val="24"/>
          <w:szCs w:val="24"/>
          <w:lang w:val="en-US"/>
        </w:rPr>
        <w:lastRenderedPageBreak/>
        <w:t xml:space="preserve">CHAPTER </w:t>
      </w:r>
      <w:r>
        <w:rPr>
          <w:rFonts w:ascii="Times New Roman" w:eastAsia="Times New Roman" w:hAnsi="Times New Roman" w:cs="Times New Roman"/>
          <w:b/>
          <w:sz w:val="24"/>
          <w:szCs w:val="24"/>
          <w:lang w:val="en-US"/>
        </w:rPr>
        <w:t>2</w:t>
      </w:r>
    </w:p>
    <w:p w14:paraId="643A961A" w14:textId="77777777" w:rsidR="00486372" w:rsidRDefault="00486372" w:rsidP="00486372">
      <w:pPr>
        <w:spacing w:before="240" w:line="480" w:lineRule="auto"/>
        <w:ind w:left="360"/>
        <w:jc w:val="center"/>
        <w:rPr>
          <w:rFonts w:ascii="Times New Roman" w:eastAsia="Times New Roman" w:hAnsi="Times New Roman" w:cs="Times New Roman"/>
          <w:b/>
          <w:sz w:val="24"/>
          <w:szCs w:val="24"/>
          <w:lang w:val="en-US"/>
        </w:rPr>
      </w:pPr>
      <w:r w:rsidRPr="003B594C">
        <w:rPr>
          <w:rFonts w:ascii="Times New Roman" w:eastAsia="Times New Roman" w:hAnsi="Times New Roman" w:cs="Times New Roman"/>
          <w:b/>
          <w:sz w:val="24"/>
          <w:szCs w:val="24"/>
          <w:lang w:val="en-US"/>
        </w:rPr>
        <w:t xml:space="preserve">A conceptual approach to the Dual Career of student-athletes </w:t>
      </w:r>
    </w:p>
    <w:p w14:paraId="369D5483" w14:textId="77777777" w:rsidR="00486372" w:rsidRDefault="00486372" w:rsidP="00486372">
      <w:pPr>
        <w:spacing w:before="240" w:line="480" w:lineRule="auto"/>
        <w:ind w:left="36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Alejandro Leiva-Arcas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Álvaro Díaz-Aroca</w:t>
      </w:r>
      <w:proofErr w:type="gramStart"/>
      <w:r>
        <w:rPr>
          <w:rFonts w:ascii="Times New Roman" w:eastAsia="Times New Roman" w:hAnsi="Times New Roman" w:cs="Times New Roman"/>
          <w:sz w:val="24"/>
          <w:szCs w:val="24"/>
          <w:vertAlign w:val="superscript"/>
        </w:rPr>
        <w:t>1,*</w:t>
      </w:r>
      <w:proofErr w:type="gramEnd"/>
      <w:r>
        <w:rPr>
          <w:rFonts w:ascii="Times New Roman" w:eastAsia="Times New Roman" w:hAnsi="Times New Roman" w:cs="Times New Roman"/>
          <w:sz w:val="24"/>
          <w:szCs w:val="24"/>
        </w:rPr>
        <w:t>, Antonio Sánchez-Pato</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&amp; Juan Alfonso García-Roca</w:t>
      </w:r>
      <w:r>
        <w:rPr>
          <w:rFonts w:ascii="Times New Roman" w:eastAsia="Times New Roman" w:hAnsi="Times New Roman" w:cs="Times New Roman"/>
          <w:sz w:val="24"/>
          <w:szCs w:val="24"/>
          <w:vertAlign w:val="superscript"/>
        </w:rPr>
        <w:t xml:space="preserve">1 </w:t>
      </w:r>
    </w:p>
    <w:p w14:paraId="4CC0031A" w14:textId="77777777" w:rsidR="00486372" w:rsidRDefault="00486372" w:rsidP="00486372">
      <w:pPr>
        <w:spacing w:before="240" w:line="48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40"/>
          <w:szCs w:val="40"/>
          <w:vertAlign w:val="superscript"/>
        </w:rPr>
        <w:t xml:space="preserve">1 </w:t>
      </w:r>
      <w:proofErr w:type="gramStart"/>
      <w:r>
        <w:rPr>
          <w:rFonts w:ascii="Times New Roman" w:eastAsia="Times New Roman" w:hAnsi="Times New Roman" w:cs="Times New Roman"/>
          <w:sz w:val="24"/>
          <w:szCs w:val="24"/>
        </w:rPr>
        <w:t>Facultad</w:t>
      </w:r>
      <w:proofErr w:type="gramEnd"/>
      <w:r>
        <w:rPr>
          <w:rFonts w:ascii="Times New Roman" w:eastAsia="Times New Roman" w:hAnsi="Times New Roman" w:cs="Times New Roman"/>
          <w:sz w:val="24"/>
          <w:szCs w:val="24"/>
        </w:rPr>
        <w:t xml:space="preserve"> de Deporte, UCAM Universidad Católica de Murcia, </w:t>
      </w:r>
      <w:proofErr w:type="spellStart"/>
      <w:r>
        <w:rPr>
          <w:rFonts w:ascii="Times New Roman" w:eastAsia="Times New Roman" w:hAnsi="Times New Roman" w:cs="Times New Roman"/>
          <w:sz w:val="24"/>
          <w:szCs w:val="24"/>
        </w:rPr>
        <w:t>Spain</w:t>
      </w:r>
      <w:proofErr w:type="spellEnd"/>
      <w:r>
        <w:rPr>
          <w:rFonts w:ascii="Times New Roman" w:eastAsia="Times New Roman" w:hAnsi="Times New Roman" w:cs="Times New Roman"/>
          <w:sz w:val="24"/>
          <w:szCs w:val="24"/>
        </w:rPr>
        <w:t>.</w:t>
      </w:r>
    </w:p>
    <w:p w14:paraId="7D43CA4B" w14:textId="77777777" w:rsidR="00486372" w:rsidRPr="003B594C" w:rsidRDefault="00486372" w:rsidP="00486372">
      <w:pPr>
        <w:spacing w:before="240" w:line="480" w:lineRule="auto"/>
        <w:ind w:left="360"/>
        <w:jc w:val="center"/>
        <w:rPr>
          <w:rFonts w:ascii="Times New Roman" w:eastAsia="Times New Roman" w:hAnsi="Times New Roman" w:cs="Times New Roman"/>
          <w:iCs/>
          <w:sz w:val="24"/>
          <w:szCs w:val="24"/>
        </w:rPr>
      </w:pPr>
      <w:r>
        <w:rPr>
          <w:rFonts w:ascii="Times New Roman" w:eastAsia="Times New Roman" w:hAnsi="Times New Roman" w:cs="Times New Roman"/>
          <w:sz w:val="40"/>
          <w:szCs w:val="40"/>
          <w:vertAlign w:val="superscript"/>
        </w:rPr>
        <w:t xml:space="preserve">2 </w:t>
      </w:r>
      <w:proofErr w:type="gramStart"/>
      <w:r w:rsidRPr="003B594C">
        <w:rPr>
          <w:rFonts w:ascii="Times New Roman" w:eastAsia="Times New Roman" w:hAnsi="Times New Roman" w:cs="Times New Roman"/>
          <w:iCs/>
          <w:sz w:val="24"/>
          <w:szCs w:val="24"/>
          <w:lang w:val="es-ES"/>
        </w:rPr>
        <w:t>Facultad</w:t>
      </w:r>
      <w:proofErr w:type="gramEnd"/>
      <w:r w:rsidRPr="003B594C">
        <w:rPr>
          <w:rFonts w:ascii="Times New Roman" w:eastAsia="Times New Roman" w:hAnsi="Times New Roman" w:cs="Times New Roman"/>
          <w:iCs/>
          <w:sz w:val="24"/>
          <w:szCs w:val="24"/>
          <w:lang w:val="es-ES"/>
        </w:rPr>
        <w:t xml:space="preserve"> de Ciencias de la Salud. Universidad Internacional de La Rioja, Madrid, </w:t>
      </w:r>
      <w:proofErr w:type="spellStart"/>
      <w:r w:rsidRPr="003B594C">
        <w:rPr>
          <w:rFonts w:ascii="Times New Roman" w:eastAsia="Times New Roman" w:hAnsi="Times New Roman" w:cs="Times New Roman"/>
          <w:iCs/>
          <w:sz w:val="24"/>
          <w:szCs w:val="24"/>
          <w:lang w:val="es-ES"/>
        </w:rPr>
        <w:t>Spain</w:t>
      </w:r>
      <w:proofErr w:type="spellEnd"/>
      <w:r w:rsidRPr="003B594C">
        <w:rPr>
          <w:rFonts w:ascii="Times New Roman" w:eastAsia="Times New Roman" w:hAnsi="Times New Roman" w:cs="Times New Roman"/>
          <w:iCs/>
          <w:sz w:val="24"/>
          <w:szCs w:val="24"/>
        </w:rPr>
        <w:t>.</w:t>
      </w:r>
    </w:p>
    <w:p w14:paraId="26C082B0" w14:textId="77777777" w:rsidR="00486372" w:rsidRDefault="00486372" w:rsidP="00486372">
      <w:pPr>
        <w:spacing w:before="240" w:line="480" w:lineRule="auto"/>
        <w:rPr>
          <w:rFonts w:ascii="Times New Roman" w:eastAsia="Times New Roman" w:hAnsi="Times New Roman" w:cs="Times New Roman"/>
          <w:sz w:val="24"/>
          <w:szCs w:val="24"/>
        </w:rPr>
      </w:pPr>
    </w:p>
    <w:p w14:paraId="42625295" w14:textId="77777777" w:rsidR="00486372" w:rsidRDefault="00486372" w:rsidP="00486372">
      <w:pPr>
        <w:spacing w:before="240" w:line="480" w:lineRule="auto"/>
        <w:ind w:left="3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Corresponding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author</w:t>
      </w:r>
      <w:proofErr w:type="spellEnd"/>
      <w:r>
        <w:rPr>
          <w:rFonts w:ascii="Times New Roman" w:eastAsia="Times New Roman" w:hAnsi="Times New Roman" w:cs="Times New Roman"/>
          <w:sz w:val="24"/>
          <w:szCs w:val="24"/>
        </w:rPr>
        <w:t xml:space="preserve">: Álvaro Díaz Aroca, Facultad de Deporte, UCAM Universidad Católica de Murcia, </w:t>
      </w:r>
      <w:proofErr w:type="spellStart"/>
      <w:r>
        <w:rPr>
          <w:rFonts w:ascii="Times New Roman" w:eastAsia="Times New Roman" w:hAnsi="Times New Roman" w:cs="Times New Roman"/>
          <w:sz w:val="24"/>
          <w:szCs w:val="24"/>
        </w:rPr>
        <w:t>Spain</w:t>
      </w:r>
      <w:proofErr w:type="spellEnd"/>
      <w:r>
        <w:rPr>
          <w:rFonts w:ascii="Times New Roman" w:eastAsia="Times New Roman" w:hAnsi="Times New Roman" w:cs="Times New Roman"/>
          <w:sz w:val="24"/>
          <w:szCs w:val="24"/>
        </w:rPr>
        <w:t>. adiaz@ucam.edu.</w:t>
      </w:r>
    </w:p>
    <w:p w14:paraId="61297036" w14:textId="77777777" w:rsidR="00486372" w:rsidRPr="00486372" w:rsidRDefault="00486372">
      <w:pPr>
        <w:spacing w:line="240" w:lineRule="auto"/>
        <w:rPr>
          <w:rFonts w:ascii="Times New Roman" w:eastAsia="Times New Roman" w:hAnsi="Times New Roman" w:cs="Times New Roman"/>
          <w:b/>
          <w:sz w:val="24"/>
          <w:szCs w:val="24"/>
          <w:lang w:val="es-ES"/>
        </w:rPr>
      </w:pPr>
      <w:r w:rsidRPr="00486372">
        <w:rPr>
          <w:rFonts w:ascii="Times New Roman" w:eastAsia="Times New Roman" w:hAnsi="Times New Roman" w:cs="Times New Roman"/>
          <w:b/>
          <w:sz w:val="24"/>
          <w:szCs w:val="24"/>
          <w:lang w:val="es-ES"/>
        </w:rPr>
        <w:br w:type="page"/>
      </w:r>
    </w:p>
    <w:p w14:paraId="51070441" w14:textId="3C09DB28" w:rsidR="00486372" w:rsidRPr="007F0455" w:rsidRDefault="00486372" w:rsidP="00486372">
      <w:pPr>
        <w:spacing w:before="240" w:line="480" w:lineRule="auto"/>
        <w:rPr>
          <w:rFonts w:ascii="Times New Roman" w:eastAsia="Times New Roman" w:hAnsi="Times New Roman" w:cs="Times New Roman"/>
          <w:b/>
          <w:sz w:val="24"/>
          <w:szCs w:val="24"/>
          <w:lang w:val="en-US"/>
        </w:rPr>
      </w:pPr>
      <w:r w:rsidRPr="007F0455">
        <w:rPr>
          <w:rFonts w:ascii="Times New Roman" w:eastAsia="Times New Roman" w:hAnsi="Times New Roman" w:cs="Times New Roman"/>
          <w:b/>
          <w:sz w:val="24"/>
          <w:szCs w:val="24"/>
          <w:lang w:val="en-US"/>
        </w:rPr>
        <w:lastRenderedPageBreak/>
        <w:t>Abstract</w:t>
      </w:r>
    </w:p>
    <w:p w14:paraId="153B218F"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 xml:space="preserve">This chapter presents a review of the activities that have been carried out within the Dual Career of Student-Athletes with Disabilities as a Tool for Social Inclusion - Para-Limits - project. Firstly, a review of the scientific literature was carried out on the status of the dual career at the legislative level, good practices, access to Higher Education; review of barriers and obstacles; and characteristics of the expert support staff for athletes with disabilities in the different participating countries. After this, an exploratory phase was carried out where a questionnaire about barriers in the dual career was passed to 203 student-athletes with disabilities from different European countries. Different focus groups were also carried out with stakeholders related to adapted sport clubs; adapted sport federations; NGOs </w:t>
      </w:r>
      <w:proofErr w:type="spellStart"/>
      <w:r w:rsidRPr="007F0455">
        <w:rPr>
          <w:rFonts w:ascii="Times New Roman" w:eastAsia="Times New Roman" w:hAnsi="Times New Roman" w:cs="Times New Roman"/>
          <w:sz w:val="24"/>
          <w:szCs w:val="24"/>
          <w:lang w:val="en-US"/>
        </w:rPr>
        <w:t>specialised</w:t>
      </w:r>
      <w:proofErr w:type="spellEnd"/>
      <w:r w:rsidRPr="007F0455">
        <w:rPr>
          <w:rFonts w:ascii="Times New Roman" w:eastAsia="Times New Roman" w:hAnsi="Times New Roman" w:cs="Times New Roman"/>
          <w:sz w:val="24"/>
          <w:szCs w:val="24"/>
          <w:lang w:val="en-US"/>
        </w:rPr>
        <w:t xml:space="preserve"> in social inclusion of disabled people; and researchers in inclusive education. With all the information collected, a Good Practice Guide on social inclusion, adapted sport and dual career was designed, which aimed to raise awareness among stakeholders about the real needs and barriers faced by student-athletes with disabilities; and an innovative pilot course was designed and implemented for the training of expert mentors in dual career for student-athletes with disabilities, whose structure and module was based on the data collected in the experimental phase, making a comprehensive curriculum.</w:t>
      </w:r>
    </w:p>
    <w:p w14:paraId="18832CAA"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b/>
          <w:sz w:val="24"/>
          <w:szCs w:val="24"/>
          <w:lang w:val="en-US"/>
        </w:rPr>
        <w:t xml:space="preserve">Keywords: </w:t>
      </w:r>
      <w:r w:rsidRPr="007F0455">
        <w:rPr>
          <w:rFonts w:ascii="Times New Roman" w:eastAsia="Times New Roman" w:hAnsi="Times New Roman" w:cs="Times New Roman"/>
          <w:sz w:val="24"/>
          <w:szCs w:val="24"/>
          <w:lang w:val="en-US"/>
        </w:rPr>
        <w:t>Barriers; Course; Disability; Dual career; Sport; Stakeholders; Student-Athlete.</w:t>
      </w:r>
    </w:p>
    <w:p w14:paraId="7B5534B2"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p>
    <w:p w14:paraId="7FFDA88F" w14:textId="77777777" w:rsidR="00486372" w:rsidRDefault="00486372">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0ED380AF" w14:textId="2C29BDFD" w:rsidR="00486372" w:rsidRPr="007F0455" w:rsidRDefault="00486372" w:rsidP="00486372">
      <w:pPr>
        <w:spacing w:before="24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2</w:t>
      </w:r>
      <w:r w:rsidRPr="007F0455">
        <w:rPr>
          <w:rFonts w:ascii="Times New Roman" w:eastAsia="Times New Roman" w:hAnsi="Times New Roman" w:cs="Times New Roman"/>
          <w:b/>
          <w:sz w:val="24"/>
          <w:szCs w:val="24"/>
          <w:lang w:val="en-US"/>
        </w:rPr>
        <w:t>. 1. Introduction</w:t>
      </w:r>
    </w:p>
    <w:p w14:paraId="62FC8254"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 xml:space="preserve">In relation to the outputs generated from the project </w:t>
      </w:r>
      <w:r w:rsidRPr="007F0455">
        <w:rPr>
          <w:rFonts w:ascii="Times New Roman" w:eastAsia="Times New Roman" w:hAnsi="Times New Roman" w:cs="Times New Roman"/>
          <w:i/>
          <w:sz w:val="24"/>
          <w:szCs w:val="24"/>
          <w:lang w:val="en-US"/>
        </w:rPr>
        <w:t>Dual Career of Student-Athletes with Disabilities as a Tool for Social Inclusion / Para-Limits</w:t>
      </w:r>
      <w:r w:rsidRPr="007F0455">
        <w:rPr>
          <w:rFonts w:ascii="Times New Roman" w:eastAsia="Times New Roman" w:hAnsi="Times New Roman" w:cs="Times New Roman"/>
          <w:sz w:val="24"/>
          <w:szCs w:val="24"/>
          <w:lang w:val="en-US"/>
        </w:rPr>
        <w:t xml:space="preserve">, these were achieved through a holistic approach using both quantitative and qualitative techniques and through an international perspective made possible by the participation of all project partners. The development of the generation of the project products began with the literature review of the state of the art in each of the participating countries (desk-research). Thanks to this information, it was possible to select and/or develop the tools to be used in the next phase of the research (field-research) to analyze the situation specifically in Spain, Ireland, Portugal, Italy, </w:t>
      </w:r>
      <w:proofErr w:type="gramStart"/>
      <w:r w:rsidRPr="007F0455">
        <w:rPr>
          <w:rFonts w:ascii="Times New Roman" w:eastAsia="Times New Roman" w:hAnsi="Times New Roman" w:cs="Times New Roman"/>
          <w:sz w:val="24"/>
          <w:szCs w:val="24"/>
          <w:lang w:val="en-US"/>
        </w:rPr>
        <w:t>Romania</w:t>
      </w:r>
      <w:proofErr w:type="gramEnd"/>
      <w:r w:rsidRPr="007F0455">
        <w:rPr>
          <w:rFonts w:ascii="Times New Roman" w:eastAsia="Times New Roman" w:hAnsi="Times New Roman" w:cs="Times New Roman"/>
          <w:sz w:val="24"/>
          <w:szCs w:val="24"/>
          <w:lang w:val="en-US"/>
        </w:rPr>
        <w:t xml:space="preserve"> and Norway, thus being able to know the prevailing situation and the specific needs in each of the countries, in order to establish common lines of action. </w:t>
      </w:r>
    </w:p>
    <w:p w14:paraId="0C20B8AB"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In this regard, a literature review was first carried out. This review focused on collecting information about the legal framework for the dual career, including national, regional and local policies on adapted sport and social inclusion; good practices, both from public and private initiatives; general situation of high-level adapted sport at national level; situation of access of people with disabilities to Higher Education; review of existing barriers and obstacles for the dual career of the athlete/student with disabilities; competences for the sport mentoring of people with disabilities; and characteristics of expert support staff for the athlete with disabilities.</w:t>
      </w:r>
    </w:p>
    <w:p w14:paraId="5E593E07"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 xml:space="preserve">Following this, an exploratory phase was carried out </w:t>
      </w:r>
      <w:proofErr w:type="gramStart"/>
      <w:r w:rsidRPr="007F0455">
        <w:rPr>
          <w:rFonts w:ascii="Times New Roman" w:eastAsia="Times New Roman" w:hAnsi="Times New Roman" w:cs="Times New Roman"/>
          <w:sz w:val="24"/>
          <w:szCs w:val="24"/>
          <w:lang w:val="en-US"/>
        </w:rPr>
        <w:t>in order to</w:t>
      </w:r>
      <w:proofErr w:type="gramEnd"/>
      <w:r w:rsidRPr="007F0455">
        <w:rPr>
          <w:rFonts w:ascii="Times New Roman" w:eastAsia="Times New Roman" w:hAnsi="Times New Roman" w:cs="Times New Roman"/>
          <w:sz w:val="24"/>
          <w:szCs w:val="24"/>
          <w:lang w:val="en-US"/>
        </w:rPr>
        <w:t xml:space="preserve"> detect the needs and barriers that student-athletes with disabilities had in achieving success in both their academic and sporting careers. For this purpose, a questionnaire was designed based on previous published questionnaires. More specifically, the "Perceptions of dual career student-athletes" (ESTPORT) questionnaire (Sánchez-</w:t>
      </w:r>
      <w:proofErr w:type="spellStart"/>
      <w:r w:rsidRPr="007F0455">
        <w:rPr>
          <w:rFonts w:ascii="Times New Roman" w:eastAsia="Times New Roman" w:hAnsi="Times New Roman" w:cs="Times New Roman"/>
          <w:sz w:val="24"/>
          <w:szCs w:val="24"/>
          <w:lang w:val="en-US"/>
        </w:rPr>
        <w:t>Pato</w:t>
      </w:r>
      <w:proofErr w:type="spellEnd"/>
      <w:r w:rsidRPr="007F0455">
        <w:rPr>
          <w:rFonts w:ascii="Times New Roman" w:eastAsia="Times New Roman" w:hAnsi="Times New Roman" w:cs="Times New Roman"/>
          <w:sz w:val="24"/>
          <w:szCs w:val="24"/>
          <w:lang w:val="en-US"/>
        </w:rPr>
        <w:t xml:space="preserve"> et al. 2016), the Exercise Benefits/Barriers Scale </w:t>
      </w:r>
      <w:r w:rsidRPr="007F0455">
        <w:rPr>
          <w:rFonts w:ascii="Times New Roman" w:eastAsia="Times New Roman" w:hAnsi="Times New Roman" w:cs="Times New Roman"/>
          <w:sz w:val="24"/>
          <w:szCs w:val="24"/>
          <w:lang w:val="en-US"/>
        </w:rPr>
        <w:lastRenderedPageBreak/>
        <w:t>(EBBS) (</w:t>
      </w:r>
      <w:proofErr w:type="spellStart"/>
      <w:r w:rsidRPr="007F0455">
        <w:rPr>
          <w:rFonts w:ascii="Times New Roman" w:eastAsia="Times New Roman" w:hAnsi="Times New Roman" w:cs="Times New Roman"/>
          <w:sz w:val="24"/>
          <w:szCs w:val="24"/>
          <w:lang w:val="en-US"/>
        </w:rPr>
        <w:t>Sechrist</w:t>
      </w:r>
      <w:proofErr w:type="spellEnd"/>
      <w:r w:rsidRPr="007F0455">
        <w:rPr>
          <w:rFonts w:ascii="Times New Roman" w:eastAsia="Times New Roman" w:hAnsi="Times New Roman" w:cs="Times New Roman"/>
          <w:sz w:val="24"/>
          <w:szCs w:val="24"/>
          <w:lang w:val="en-US"/>
        </w:rPr>
        <w:t>, Walker, and Pender 1987) and the Athletic Identity Measurement Scale (AIMS) (</w:t>
      </w:r>
      <w:proofErr w:type="spellStart"/>
      <w:r w:rsidRPr="007F0455">
        <w:rPr>
          <w:rFonts w:ascii="Times New Roman" w:eastAsia="Times New Roman" w:hAnsi="Times New Roman" w:cs="Times New Roman"/>
          <w:sz w:val="24"/>
          <w:szCs w:val="24"/>
          <w:lang w:val="en-US"/>
        </w:rPr>
        <w:t>Visek</w:t>
      </w:r>
      <w:proofErr w:type="spellEnd"/>
      <w:r w:rsidRPr="007F0455">
        <w:rPr>
          <w:rFonts w:ascii="Times New Roman" w:eastAsia="Times New Roman" w:hAnsi="Times New Roman" w:cs="Times New Roman"/>
          <w:sz w:val="24"/>
          <w:szCs w:val="24"/>
          <w:lang w:val="en-US"/>
        </w:rPr>
        <w:t xml:space="preserve"> et al. 2008) were used for data collection. These questionnaires were completed by a total of 203 student-athletes with disabilities from European countries. The second activity was to conduct five focus groups in different European countries. These were carried out with between six and eight people belonging to: adapted sport clubs; adapted sport federations; NGOs specialized in social inclusion of disabled people; and researchers in inclusive education.</w:t>
      </w:r>
    </w:p>
    <w:p w14:paraId="20AD7E71"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 xml:space="preserve">Based on the results on barriers perceived by student-athletes with disabilities and on the conclusions of the focus groups conducted with disabled sport-related stakeholders, it was possible to detect the main problems to be solved </w:t>
      </w:r>
      <w:proofErr w:type="gramStart"/>
      <w:r w:rsidRPr="007F0455">
        <w:rPr>
          <w:rFonts w:ascii="Times New Roman" w:eastAsia="Times New Roman" w:hAnsi="Times New Roman" w:cs="Times New Roman"/>
          <w:sz w:val="24"/>
          <w:szCs w:val="24"/>
          <w:lang w:val="en-US"/>
        </w:rPr>
        <w:t>in order to</w:t>
      </w:r>
      <w:proofErr w:type="gramEnd"/>
      <w:r w:rsidRPr="007F0455">
        <w:rPr>
          <w:rFonts w:ascii="Times New Roman" w:eastAsia="Times New Roman" w:hAnsi="Times New Roman" w:cs="Times New Roman"/>
          <w:sz w:val="24"/>
          <w:szCs w:val="24"/>
          <w:lang w:val="en-US"/>
        </w:rPr>
        <w:t xml:space="preserve"> optimize the success of the dual career and the topics on which professors and coaches need training in order to help student-athletes with disabilities.</w:t>
      </w:r>
    </w:p>
    <w:p w14:paraId="3AD87E1B"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Thus, a Good Practice Guide on social inclusion, adapted sport and dual careers was produced, which aimed to raise awareness among stakeholders about the real needs and barriers faced by student-athletes with disabilities, inspiring them to take positive action to promote the creation of a dual career support network for athletes with disabilities.</w:t>
      </w:r>
    </w:p>
    <w:p w14:paraId="1E6AAF79"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Subsequently, an innovative pilot course for the training of dual career expert mentors for student-athletes with disabilities was designed and implemented, whose structure and module </w:t>
      </w:r>
      <w:proofErr w:type="gramStart"/>
      <w:r w:rsidRPr="00A71736">
        <w:rPr>
          <w:rFonts w:ascii="Times New Roman" w:eastAsia="Times New Roman" w:hAnsi="Times New Roman" w:cs="Times New Roman"/>
          <w:sz w:val="24"/>
          <w:szCs w:val="24"/>
          <w:lang w:val="en-US"/>
        </w:rPr>
        <w:t>was</w:t>
      </w:r>
      <w:proofErr w:type="gramEnd"/>
      <w:r w:rsidRPr="00A71736">
        <w:rPr>
          <w:rFonts w:ascii="Times New Roman" w:eastAsia="Times New Roman" w:hAnsi="Times New Roman" w:cs="Times New Roman"/>
          <w:sz w:val="24"/>
          <w:szCs w:val="24"/>
          <w:lang w:val="en-US"/>
        </w:rPr>
        <w:t xml:space="preserve"> based on the data collected in the pilot phase, realizing a comprehensive curriculum. </w:t>
      </w:r>
    </w:p>
    <w:p w14:paraId="7DDA6A61"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The importance of the training course presented below is based on the absence of a training course of this type that is open, </w:t>
      </w:r>
      <w:proofErr w:type="gramStart"/>
      <w:r w:rsidRPr="00A71736">
        <w:rPr>
          <w:rFonts w:ascii="Times New Roman" w:eastAsia="Times New Roman" w:hAnsi="Times New Roman" w:cs="Times New Roman"/>
          <w:sz w:val="24"/>
          <w:szCs w:val="24"/>
          <w:lang w:val="en-US"/>
        </w:rPr>
        <w:t>accessible</w:t>
      </w:r>
      <w:proofErr w:type="gramEnd"/>
      <w:r w:rsidRPr="00A71736">
        <w:rPr>
          <w:rFonts w:ascii="Times New Roman" w:eastAsia="Times New Roman" w:hAnsi="Times New Roman" w:cs="Times New Roman"/>
          <w:sz w:val="24"/>
          <w:szCs w:val="24"/>
          <w:lang w:val="en-US"/>
        </w:rPr>
        <w:t xml:space="preserve"> and adaptable to the needs of potential participants, both in terms of the time available to carry it out, as well as the contents of interest in which they consider they should go into more depth, and from where it can be carried out. In addition, the extensive analysis carried out at European level, allows the transfer of good practices </w:t>
      </w:r>
      <w:r w:rsidRPr="00A71736">
        <w:rPr>
          <w:rFonts w:ascii="Times New Roman" w:eastAsia="Times New Roman" w:hAnsi="Times New Roman" w:cs="Times New Roman"/>
          <w:sz w:val="24"/>
          <w:szCs w:val="24"/>
          <w:lang w:val="en-US"/>
        </w:rPr>
        <w:lastRenderedPageBreak/>
        <w:t xml:space="preserve">between countries of the European Union and training in common policies that promote the mobility of students and </w:t>
      </w:r>
      <w:proofErr w:type="gramStart"/>
      <w:r w:rsidRPr="00A71736">
        <w:rPr>
          <w:rFonts w:ascii="Times New Roman" w:eastAsia="Times New Roman" w:hAnsi="Times New Roman" w:cs="Times New Roman"/>
          <w:sz w:val="24"/>
          <w:szCs w:val="24"/>
          <w:lang w:val="en-US"/>
        </w:rPr>
        <w:t>professors..</w:t>
      </w:r>
      <w:proofErr w:type="gramEnd"/>
      <w:r w:rsidRPr="00A71736">
        <w:rPr>
          <w:rFonts w:ascii="Times New Roman" w:eastAsia="Times New Roman" w:hAnsi="Times New Roman" w:cs="Times New Roman"/>
          <w:sz w:val="24"/>
          <w:szCs w:val="24"/>
          <w:lang w:val="en-US"/>
        </w:rPr>
        <w:t xml:space="preserve"> </w:t>
      </w:r>
    </w:p>
    <w:p w14:paraId="3F2FF8A2"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p>
    <w:p w14:paraId="2E62402F" w14:textId="6EBC04A8" w:rsidR="00486372" w:rsidRPr="00A71736" w:rsidRDefault="00486372" w:rsidP="00486372">
      <w:pPr>
        <w:spacing w:before="24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r w:rsidRPr="00A71736">
        <w:rPr>
          <w:rFonts w:ascii="Times New Roman" w:eastAsia="Times New Roman" w:hAnsi="Times New Roman" w:cs="Times New Roman"/>
          <w:b/>
          <w:sz w:val="24"/>
          <w:szCs w:val="24"/>
          <w:lang w:val="en-US"/>
        </w:rPr>
        <w:t>. 2. General structure of the course</w:t>
      </w:r>
    </w:p>
    <w:p w14:paraId="0A45230B"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The literature review in each of the participating countries, as well as the fieldwork (questionnaires and focus groups) during this project, allowed the development of an online training course aimed at university professors to become expert guides (mentors) for student-athletes with disabilities.  </w:t>
      </w:r>
    </w:p>
    <w:p w14:paraId="195E19EA"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The training course is made up of six different modules, with the following general structure and subject matter: </w:t>
      </w:r>
    </w:p>
    <w:p w14:paraId="4A14F355" w14:textId="77777777" w:rsidR="00486372" w:rsidRPr="00A71736" w:rsidRDefault="00486372" w:rsidP="00486372">
      <w:pPr>
        <w:numPr>
          <w:ilvl w:val="0"/>
          <w:numId w:val="9"/>
        </w:numPr>
        <w:spacing w:before="240" w:line="480" w:lineRule="auto"/>
        <w:jc w:val="both"/>
        <w:rPr>
          <w:rFonts w:ascii="Calibri" w:eastAsia="Calibri" w:hAnsi="Calibri" w:cs="Calibri"/>
          <w:sz w:val="24"/>
          <w:szCs w:val="24"/>
          <w:lang w:val="en-US"/>
        </w:rPr>
      </w:pPr>
      <w:r w:rsidRPr="00A71736">
        <w:rPr>
          <w:rFonts w:ascii="Times New Roman" w:eastAsia="Times New Roman" w:hAnsi="Times New Roman" w:cs="Times New Roman"/>
          <w:b/>
          <w:sz w:val="24"/>
          <w:szCs w:val="24"/>
          <w:lang w:val="en-US"/>
        </w:rPr>
        <w:t>MODULE 1</w:t>
      </w:r>
      <w:r w:rsidRPr="00A71736">
        <w:rPr>
          <w:rFonts w:ascii="Times New Roman" w:eastAsia="Times New Roman" w:hAnsi="Times New Roman" w:cs="Times New Roman"/>
          <w:sz w:val="24"/>
          <w:szCs w:val="24"/>
          <w:lang w:val="en-US"/>
        </w:rPr>
        <w:t>: Dual-Career for Student-Athletes with a Disability. Stakeholder Identification and Relationship and Support Network Development.</w:t>
      </w:r>
    </w:p>
    <w:p w14:paraId="20C7EF1B" w14:textId="77777777" w:rsidR="00486372" w:rsidRPr="00A71736" w:rsidRDefault="00486372" w:rsidP="00486372">
      <w:pPr>
        <w:numPr>
          <w:ilvl w:val="0"/>
          <w:numId w:val="9"/>
        </w:numPr>
        <w:spacing w:before="240" w:line="480" w:lineRule="auto"/>
        <w:jc w:val="both"/>
        <w:rPr>
          <w:rFonts w:ascii="Calibri" w:eastAsia="Calibri" w:hAnsi="Calibri" w:cs="Calibri"/>
          <w:sz w:val="24"/>
          <w:szCs w:val="24"/>
          <w:lang w:val="en-US"/>
        </w:rPr>
      </w:pPr>
      <w:r w:rsidRPr="00A71736">
        <w:rPr>
          <w:rFonts w:ascii="Times New Roman" w:eastAsia="Times New Roman" w:hAnsi="Times New Roman" w:cs="Times New Roman"/>
          <w:b/>
          <w:sz w:val="24"/>
          <w:szCs w:val="24"/>
          <w:lang w:val="en-US"/>
        </w:rPr>
        <w:t>MODULE 2</w:t>
      </w:r>
      <w:r w:rsidRPr="00A71736">
        <w:rPr>
          <w:rFonts w:ascii="Times New Roman" w:eastAsia="Times New Roman" w:hAnsi="Times New Roman" w:cs="Times New Roman"/>
          <w:sz w:val="24"/>
          <w:szCs w:val="24"/>
          <w:lang w:val="en-US"/>
        </w:rPr>
        <w:t>: Introduction to the Dual Career of Student-Athletes.</w:t>
      </w:r>
    </w:p>
    <w:p w14:paraId="312C8F83" w14:textId="77777777" w:rsidR="00486372" w:rsidRPr="00A71736" w:rsidRDefault="00486372" w:rsidP="00486372">
      <w:pPr>
        <w:numPr>
          <w:ilvl w:val="0"/>
          <w:numId w:val="9"/>
        </w:numPr>
        <w:spacing w:before="240" w:line="480" w:lineRule="auto"/>
        <w:jc w:val="both"/>
        <w:rPr>
          <w:rFonts w:ascii="Calibri" w:eastAsia="Calibri" w:hAnsi="Calibri" w:cs="Calibri"/>
          <w:sz w:val="24"/>
          <w:szCs w:val="24"/>
          <w:lang w:val="en-US"/>
        </w:rPr>
      </w:pPr>
      <w:r w:rsidRPr="00A71736">
        <w:rPr>
          <w:rFonts w:ascii="Times New Roman" w:eastAsia="Times New Roman" w:hAnsi="Times New Roman" w:cs="Times New Roman"/>
          <w:b/>
          <w:sz w:val="24"/>
          <w:szCs w:val="24"/>
          <w:lang w:val="en-US"/>
        </w:rPr>
        <w:t>MODULE 3</w:t>
      </w:r>
      <w:r w:rsidRPr="00A71736">
        <w:rPr>
          <w:rFonts w:ascii="Times New Roman" w:eastAsia="Times New Roman" w:hAnsi="Times New Roman" w:cs="Times New Roman"/>
          <w:sz w:val="24"/>
          <w:szCs w:val="24"/>
          <w:lang w:val="en-US"/>
        </w:rPr>
        <w:t>: Disability, Disability Categories and Sports Categories.</w:t>
      </w:r>
    </w:p>
    <w:p w14:paraId="158A70FB" w14:textId="77777777" w:rsidR="00486372" w:rsidRPr="00A71736" w:rsidRDefault="00486372" w:rsidP="00486372">
      <w:pPr>
        <w:numPr>
          <w:ilvl w:val="0"/>
          <w:numId w:val="9"/>
        </w:numPr>
        <w:spacing w:before="240" w:line="480" w:lineRule="auto"/>
        <w:jc w:val="both"/>
        <w:rPr>
          <w:rFonts w:ascii="Calibri" w:eastAsia="Calibri" w:hAnsi="Calibri" w:cs="Calibri"/>
          <w:sz w:val="24"/>
          <w:szCs w:val="24"/>
          <w:lang w:val="en-US"/>
        </w:rPr>
      </w:pPr>
      <w:r w:rsidRPr="00A71736">
        <w:rPr>
          <w:rFonts w:ascii="Times New Roman" w:eastAsia="Times New Roman" w:hAnsi="Times New Roman" w:cs="Times New Roman"/>
          <w:b/>
          <w:sz w:val="24"/>
          <w:szCs w:val="24"/>
          <w:lang w:val="en-US"/>
        </w:rPr>
        <w:t>MODULE 4</w:t>
      </w:r>
      <w:r w:rsidRPr="00A71736">
        <w:rPr>
          <w:rFonts w:ascii="Times New Roman" w:eastAsia="Times New Roman" w:hAnsi="Times New Roman" w:cs="Times New Roman"/>
          <w:sz w:val="24"/>
          <w:szCs w:val="24"/>
          <w:lang w:val="en-US"/>
        </w:rPr>
        <w:t>: Individual Inclusion, Mentoring and Single Needs.</w:t>
      </w:r>
      <w:r w:rsidRPr="00A71736">
        <w:rPr>
          <w:rFonts w:ascii="Times New Roman" w:eastAsia="Times New Roman" w:hAnsi="Times New Roman" w:cs="Times New Roman"/>
          <w:b/>
          <w:sz w:val="24"/>
          <w:szCs w:val="24"/>
          <w:lang w:val="en-US"/>
        </w:rPr>
        <w:t xml:space="preserve"> </w:t>
      </w:r>
    </w:p>
    <w:p w14:paraId="7B1CFF3B" w14:textId="77777777" w:rsidR="00486372" w:rsidRDefault="00486372" w:rsidP="00486372">
      <w:pPr>
        <w:numPr>
          <w:ilvl w:val="0"/>
          <w:numId w:val="9"/>
        </w:numPr>
        <w:spacing w:before="240" w:line="480" w:lineRule="auto"/>
        <w:jc w:val="both"/>
        <w:rPr>
          <w:rFonts w:ascii="Calibri" w:eastAsia="Calibri" w:hAnsi="Calibri" w:cs="Calibri"/>
          <w:sz w:val="24"/>
          <w:szCs w:val="24"/>
        </w:rPr>
      </w:pPr>
      <w:r w:rsidRPr="00A71736">
        <w:rPr>
          <w:rFonts w:ascii="Times New Roman" w:eastAsia="Times New Roman" w:hAnsi="Times New Roman" w:cs="Times New Roman"/>
          <w:b/>
          <w:sz w:val="24"/>
          <w:szCs w:val="24"/>
          <w:lang w:val="en-US"/>
        </w:rPr>
        <w:t>MODULE 5</w:t>
      </w:r>
      <w:r w:rsidRPr="00A71736">
        <w:rPr>
          <w:rFonts w:ascii="Times New Roman" w:eastAsia="Times New Roman" w:hAnsi="Times New Roman" w:cs="Times New Roman"/>
          <w:sz w:val="24"/>
          <w:szCs w:val="24"/>
          <w:lang w:val="en-US"/>
        </w:rPr>
        <w:t xml:space="preserve">: Environmental Inclusion. Creation of Suitable Environments and Procedural Adaptations on the Campuses. </w:t>
      </w:r>
      <w:proofErr w:type="spellStart"/>
      <w:r>
        <w:rPr>
          <w:rFonts w:ascii="Times New Roman" w:eastAsia="Times New Roman" w:hAnsi="Times New Roman" w:cs="Times New Roman"/>
          <w:sz w:val="24"/>
          <w:szCs w:val="24"/>
        </w:rPr>
        <w:t>Identification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Removal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Barriers</w:t>
      </w:r>
      <w:proofErr w:type="spellEnd"/>
      <w:r>
        <w:rPr>
          <w:rFonts w:ascii="Times New Roman" w:eastAsia="Times New Roman" w:hAnsi="Times New Roman" w:cs="Times New Roman"/>
          <w:sz w:val="24"/>
          <w:szCs w:val="24"/>
        </w:rPr>
        <w:t>.</w:t>
      </w:r>
    </w:p>
    <w:p w14:paraId="22788787" w14:textId="77777777" w:rsidR="00486372" w:rsidRPr="00A71736" w:rsidRDefault="00486372" w:rsidP="00486372">
      <w:pPr>
        <w:numPr>
          <w:ilvl w:val="0"/>
          <w:numId w:val="9"/>
        </w:numPr>
        <w:spacing w:before="240" w:line="480" w:lineRule="auto"/>
        <w:jc w:val="both"/>
        <w:rPr>
          <w:rFonts w:ascii="Calibri" w:eastAsia="Calibri" w:hAnsi="Calibri" w:cs="Calibri"/>
          <w:sz w:val="24"/>
          <w:szCs w:val="24"/>
          <w:lang w:val="en-US"/>
        </w:rPr>
      </w:pPr>
      <w:r w:rsidRPr="00A71736">
        <w:rPr>
          <w:rFonts w:ascii="Times New Roman" w:eastAsia="Times New Roman" w:hAnsi="Times New Roman" w:cs="Times New Roman"/>
          <w:b/>
          <w:sz w:val="24"/>
          <w:szCs w:val="24"/>
          <w:lang w:val="en-US"/>
        </w:rPr>
        <w:t>MODULE 6</w:t>
      </w:r>
      <w:r w:rsidRPr="00A71736">
        <w:rPr>
          <w:rFonts w:ascii="Times New Roman" w:eastAsia="Times New Roman" w:hAnsi="Times New Roman" w:cs="Times New Roman"/>
          <w:sz w:val="24"/>
          <w:szCs w:val="24"/>
          <w:lang w:val="en-US"/>
        </w:rPr>
        <w:t>: Social Inclusion. Good Practices for the Integration of the Student-Athletes with a Disability in the University Community.</w:t>
      </w:r>
    </w:p>
    <w:p w14:paraId="04F3FAB9"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lastRenderedPageBreak/>
        <w:t xml:space="preserve">Each module lasts approximately 60-90 minutes and includes a variety of learning activities, such as participating in presentations, completing related assignments, and reading and reviewing relevant research papers and policy documents. At the end of each module, five multiple-choice questions related to the content of the module must be answered before moving on to the next module. </w:t>
      </w:r>
    </w:p>
    <w:p w14:paraId="1EE632EC"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Concerning the learning objectives of the course, they are as follows: </w:t>
      </w:r>
    </w:p>
    <w:p w14:paraId="003C458E"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enhance mentors’ appreciation and understanding of the dual-career of student-athletes and their ability to effectively support the dual-career of student-athletes with a disability.</w:t>
      </w:r>
    </w:p>
    <w:p w14:paraId="23450672"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develop the mentors’ ability to develop effective relationships with key stakeholders engaged in the dual-career of student-athletes with a disability.</w:t>
      </w:r>
    </w:p>
    <w:p w14:paraId="2A14FD30"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To enhance mentors’ ability to identify the needs of student-athletes with a disability regarding the </w:t>
      </w:r>
      <w:proofErr w:type="spellStart"/>
      <w:r w:rsidRPr="00A71736">
        <w:rPr>
          <w:rFonts w:ascii="Times New Roman" w:eastAsia="Times New Roman" w:hAnsi="Times New Roman" w:cs="Times New Roman"/>
          <w:sz w:val="24"/>
          <w:szCs w:val="24"/>
          <w:lang w:val="en-US"/>
        </w:rPr>
        <w:t>optimisation</w:t>
      </w:r>
      <w:proofErr w:type="spellEnd"/>
      <w:r w:rsidRPr="00A71736">
        <w:rPr>
          <w:rFonts w:ascii="Times New Roman" w:eastAsia="Times New Roman" w:hAnsi="Times New Roman" w:cs="Times New Roman"/>
          <w:sz w:val="24"/>
          <w:szCs w:val="24"/>
          <w:lang w:val="en-US"/>
        </w:rPr>
        <w:t xml:space="preserve"> of their dual-career and to develop the mentors’ communication strategies with these student-athletes.</w:t>
      </w:r>
    </w:p>
    <w:p w14:paraId="0241DE07"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enhance mentors’ appreciation of disability, disability categories and disability sporting classifications.</w:t>
      </w:r>
    </w:p>
    <w:p w14:paraId="33EF5FE0"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develop mentors’ ability to identify and remove the challenges and barriers faced by student-athletes with a disability.</w:t>
      </w:r>
    </w:p>
    <w:p w14:paraId="013DEA19"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develop the mentors’ ability to support the social inclusion of student-athletes with a disability into the university community.</w:t>
      </w:r>
    </w:p>
    <w:p w14:paraId="3F4A83C5"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proofErr w:type="gramStart"/>
      <w:r w:rsidRPr="00A71736">
        <w:rPr>
          <w:rFonts w:ascii="Times New Roman" w:eastAsia="Times New Roman" w:hAnsi="Times New Roman" w:cs="Times New Roman"/>
          <w:sz w:val="24"/>
          <w:szCs w:val="24"/>
          <w:lang w:val="en-US"/>
        </w:rPr>
        <w:t>With regard to</w:t>
      </w:r>
      <w:proofErr w:type="gramEnd"/>
      <w:r w:rsidRPr="00A71736">
        <w:rPr>
          <w:rFonts w:ascii="Times New Roman" w:eastAsia="Times New Roman" w:hAnsi="Times New Roman" w:cs="Times New Roman"/>
          <w:sz w:val="24"/>
          <w:szCs w:val="24"/>
          <w:lang w:val="en-US"/>
        </w:rPr>
        <w:t xml:space="preserve"> educational methods and techniques, this online course is based on self-paced learning, being able to adapt to the needs of each participant and having additional materials </w:t>
      </w:r>
      <w:r w:rsidRPr="00A71736">
        <w:rPr>
          <w:rFonts w:ascii="Times New Roman" w:eastAsia="Times New Roman" w:hAnsi="Times New Roman" w:cs="Times New Roman"/>
          <w:sz w:val="24"/>
          <w:szCs w:val="24"/>
          <w:lang w:val="en-US"/>
        </w:rPr>
        <w:lastRenderedPageBreak/>
        <w:t xml:space="preserve">available to be able to go deeper into the issues they consider of interest. Similarly, in order to create meaningful learning, problem </w:t>
      </w:r>
      <w:proofErr w:type="gramStart"/>
      <w:r w:rsidRPr="00A71736">
        <w:rPr>
          <w:rFonts w:ascii="Times New Roman" w:eastAsia="Times New Roman" w:hAnsi="Times New Roman" w:cs="Times New Roman"/>
          <w:sz w:val="24"/>
          <w:szCs w:val="24"/>
          <w:lang w:val="en-US"/>
        </w:rPr>
        <w:t>solving</w:t>
      </w:r>
      <w:proofErr w:type="gramEnd"/>
      <w:r w:rsidRPr="00A71736">
        <w:rPr>
          <w:rFonts w:ascii="Times New Roman" w:eastAsia="Times New Roman" w:hAnsi="Times New Roman" w:cs="Times New Roman"/>
          <w:sz w:val="24"/>
          <w:szCs w:val="24"/>
          <w:lang w:val="en-US"/>
        </w:rPr>
        <w:t xml:space="preserve"> and interactive learning activities are included. </w:t>
      </w:r>
    </w:p>
    <w:p w14:paraId="28ADE95F"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proofErr w:type="gramStart"/>
      <w:r w:rsidRPr="00A71736">
        <w:rPr>
          <w:rFonts w:ascii="Times New Roman" w:eastAsia="Times New Roman" w:hAnsi="Times New Roman" w:cs="Times New Roman"/>
          <w:sz w:val="24"/>
          <w:szCs w:val="24"/>
          <w:lang w:val="en-US"/>
        </w:rPr>
        <w:t>In order to</w:t>
      </w:r>
      <w:proofErr w:type="gramEnd"/>
      <w:r w:rsidRPr="00A71736">
        <w:rPr>
          <w:rFonts w:ascii="Times New Roman" w:eastAsia="Times New Roman" w:hAnsi="Times New Roman" w:cs="Times New Roman"/>
          <w:sz w:val="24"/>
          <w:szCs w:val="24"/>
          <w:lang w:val="en-US"/>
        </w:rPr>
        <w:t xml:space="preserve"> participate in the course, there are no prerequisites for participants, except for registration. If all the modules of the course are passed, the platform will issue a certificate of completion to the participant, detailing the details of both the course and the student.</w:t>
      </w:r>
    </w:p>
    <w:p w14:paraId="32DEA76C"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p>
    <w:p w14:paraId="22C99FC5" w14:textId="5AAC17B8" w:rsidR="00486372" w:rsidRPr="00A71736" w:rsidRDefault="00486372" w:rsidP="00486372">
      <w:pPr>
        <w:spacing w:before="24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r w:rsidRPr="00A71736">
        <w:rPr>
          <w:rFonts w:ascii="Times New Roman" w:eastAsia="Times New Roman" w:hAnsi="Times New Roman" w:cs="Times New Roman"/>
          <w:b/>
          <w:sz w:val="24"/>
          <w:szCs w:val="24"/>
          <w:lang w:val="en-US"/>
        </w:rPr>
        <w:t xml:space="preserve">. 3. Introduction to the training course modules </w:t>
      </w:r>
    </w:p>
    <w:p w14:paraId="2C03119F"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following is a brief introduction to each of the modules that make up this course, together with the learning objectives pursued.</w:t>
      </w:r>
    </w:p>
    <w:p w14:paraId="0CC7DE6D" w14:textId="66CB75CF"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r w:rsidRPr="00A71736">
        <w:rPr>
          <w:rFonts w:ascii="Times New Roman" w:eastAsia="Times New Roman" w:hAnsi="Times New Roman" w:cs="Times New Roman"/>
          <w:i/>
          <w:sz w:val="24"/>
          <w:szCs w:val="24"/>
          <w:lang w:val="en-US"/>
        </w:rPr>
        <w:t>.3.1. MODULE 1 - Dual-Career for Student-Athletes with a Disability. Stakeholder Identification and Relationship and Support Network Development</w:t>
      </w:r>
    </w:p>
    <w:p w14:paraId="6AACB105"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This module introduces the training course in general </w:t>
      </w:r>
      <w:proofErr w:type="gramStart"/>
      <w:r w:rsidRPr="00A71736">
        <w:rPr>
          <w:rFonts w:ascii="Times New Roman" w:eastAsia="Times New Roman" w:hAnsi="Times New Roman" w:cs="Times New Roman"/>
          <w:sz w:val="24"/>
          <w:szCs w:val="24"/>
          <w:lang w:val="en-US"/>
        </w:rPr>
        <w:t>in order to</w:t>
      </w:r>
      <w:proofErr w:type="gramEnd"/>
      <w:r w:rsidRPr="00A71736">
        <w:rPr>
          <w:rFonts w:ascii="Times New Roman" w:eastAsia="Times New Roman" w:hAnsi="Times New Roman" w:cs="Times New Roman"/>
          <w:sz w:val="24"/>
          <w:szCs w:val="24"/>
          <w:lang w:val="en-US"/>
        </w:rPr>
        <w:t xml:space="preserve"> improve the understanding and </w:t>
      </w:r>
      <w:proofErr w:type="spellStart"/>
      <w:r w:rsidRPr="00A71736">
        <w:rPr>
          <w:rFonts w:ascii="Times New Roman" w:eastAsia="Times New Roman" w:hAnsi="Times New Roman" w:cs="Times New Roman"/>
          <w:sz w:val="24"/>
          <w:szCs w:val="24"/>
          <w:lang w:val="en-US"/>
        </w:rPr>
        <w:t>organisation</w:t>
      </w:r>
      <w:proofErr w:type="spellEnd"/>
      <w:r w:rsidRPr="00A71736">
        <w:rPr>
          <w:rFonts w:ascii="Times New Roman" w:eastAsia="Times New Roman" w:hAnsi="Times New Roman" w:cs="Times New Roman"/>
          <w:sz w:val="24"/>
          <w:szCs w:val="24"/>
          <w:lang w:val="en-US"/>
        </w:rPr>
        <w:t xml:space="preserve"> of the participants of the training course. It then describes the stakeholders in the dual career of student-athletes with disabilities. Finally, guidance is provided on how to develop an effective relationship with these stakeholders and the creation of support networks for student-athletes with disabilities. </w:t>
      </w:r>
    </w:p>
    <w:p w14:paraId="7E0FFA35"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45FECAF3" w14:textId="77777777" w:rsidR="00486372" w:rsidRPr="00A71736" w:rsidRDefault="00486372" w:rsidP="00486372">
      <w:pPr>
        <w:numPr>
          <w:ilvl w:val="0"/>
          <w:numId w:val="8"/>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develop the mentors understanding of who the key stakeholders are in the development of the dual-career for student-athletes with a disability.</w:t>
      </w:r>
    </w:p>
    <w:p w14:paraId="5ABCA451" w14:textId="77777777" w:rsidR="00486372" w:rsidRPr="00A71736" w:rsidRDefault="00486372" w:rsidP="00486372">
      <w:pPr>
        <w:numPr>
          <w:ilvl w:val="0"/>
          <w:numId w:val="8"/>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enhance the mentors’ ability to build effective relationships with key stakeholders.</w:t>
      </w:r>
    </w:p>
    <w:p w14:paraId="11F8A1AD" w14:textId="77777777" w:rsidR="00486372" w:rsidRPr="00A71736" w:rsidRDefault="00486372" w:rsidP="00486372">
      <w:pPr>
        <w:numPr>
          <w:ilvl w:val="0"/>
          <w:numId w:val="8"/>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lastRenderedPageBreak/>
        <w:t>To develop the mentors’ ability to identify and devise a support network for student-athletes with a disability.</w:t>
      </w:r>
    </w:p>
    <w:p w14:paraId="0A5F330E" w14:textId="77777777" w:rsidR="00486372" w:rsidRPr="00A71736" w:rsidRDefault="00486372" w:rsidP="00486372">
      <w:pPr>
        <w:numPr>
          <w:ilvl w:val="0"/>
          <w:numId w:val="8"/>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enhance the mentors’ appreciation of the role that universities can play regarding the development of effective support networks for student-athletes with a disability.</w:t>
      </w:r>
    </w:p>
    <w:p w14:paraId="01366553"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1ED9CE56" w14:textId="77777777" w:rsidR="00486372" w:rsidRDefault="00486372" w:rsidP="00486372">
      <w:pPr>
        <w:numPr>
          <w:ilvl w:val="0"/>
          <w:numId w:val="6"/>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24CD8107" w14:textId="77777777" w:rsidR="00486372" w:rsidRDefault="00486372" w:rsidP="00486372">
      <w:pPr>
        <w:numPr>
          <w:ilvl w:val="0"/>
          <w:numId w:val="6"/>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7ADBA8F7" w14:textId="77777777" w:rsidR="00486372" w:rsidRDefault="00486372" w:rsidP="00486372">
      <w:pPr>
        <w:numPr>
          <w:ilvl w:val="0"/>
          <w:numId w:val="6"/>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case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
    <w:p w14:paraId="57EE15DC" w14:textId="77777777" w:rsidR="00486372" w:rsidRDefault="00486372" w:rsidP="00486372">
      <w:pPr>
        <w:numPr>
          <w:ilvl w:val="0"/>
          <w:numId w:val="6"/>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Completion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tasks</w:t>
      </w:r>
      <w:proofErr w:type="spellEnd"/>
      <w:r>
        <w:rPr>
          <w:rFonts w:ascii="Times New Roman" w:eastAsia="Times New Roman" w:hAnsi="Times New Roman" w:cs="Times New Roman"/>
          <w:sz w:val="24"/>
          <w:szCs w:val="24"/>
        </w:rPr>
        <w:t>.</w:t>
      </w:r>
    </w:p>
    <w:p w14:paraId="63C98065" w14:textId="77777777" w:rsidR="00486372" w:rsidRDefault="00486372" w:rsidP="00486372">
      <w:pPr>
        <w:numPr>
          <w:ilvl w:val="0"/>
          <w:numId w:val="6"/>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444F9CF9" w14:textId="60D4AC49"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r w:rsidRPr="00A71736">
        <w:rPr>
          <w:rFonts w:ascii="Times New Roman" w:eastAsia="Times New Roman" w:hAnsi="Times New Roman" w:cs="Times New Roman"/>
          <w:i/>
          <w:sz w:val="24"/>
          <w:szCs w:val="24"/>
          <w:lang w:val="en-US"/>
        </w:rPr>
        <w:t>.3.2. MODULE 2 - Introduction to the Dual Career of Student-Athletes.</w:t>
      </w:r>
    </w:p>
    <w:p w14:paraId="3D45E715"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This module </w:t>
      </w:r>
      <w:proofErr w:type="gramStart"/>
      <w:r w:rsidRPr="00A71736">
        <w:rPr>
          <w:rFonts w:ascii="Times New Roman" w:eastAsia="Times New Roman" w:hAnsi="Times New Roman" w:cs="Times New Roman"/>
          <w:sz w:val="24"/>
          <w:szCs w:val="24"/>
          <w:lang w:val="en-US"/>
        </w:rPr>
        <w:t>provides an introduction to</w:t>
      </w:r>
      <w:proofErr w:type="gramEnd"/>
      <w:r w:rsidRPr="00A71736">
        <w:rPr>
          <w:rFonts w:ascii="Times New Roman" w:eastAsia="Times New Roman" w:hAnsi="Times New Roman" w:cs="Times New Roman"/>
          <w:sz w:val="24"/>
          <w:szCs w:val="24"/>
          <w:lang w:val="en-US"/>
        </w:rPr>
        <w:t xml:space="preserve"> the concept of dual careers for student-athletes and the state of the art internationally. It also analyses the main benefits and barriers to its development, as well as the characteristics of the different models implemented in the past, the main actors involved and their role, and future trends. Finally, the potential of dual careers in high-level disabled athletes is discussed.</w:t>
      </w:r>
    </w:p>
    <w:p w14:paraId="3DBED650"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5D30920E" w14:textId="5CD0F9A1" w:rsidR="00486372" w:rsidRPr="00A71736" w:rsidRDefault="00486372" w:rsidP="00486372">
      <w:pPr>
        <w:numPr>
          <w:ilvl w:val="0"/>
          <w:numId w:val="3"/>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understand the concept and main characteristics of the dual career of student-athletes.</w:t>
      </w:r>
    </w:p>
    <w:p w14:paraId="2B5FF881" w14:textId="77777777" w:rsidR="00486372" w:rsidRPr="00A71736" w:rsidRDefault="00486372" w:rsidP="00486372">
      <w:pPr>
        <w:numPr>
          <w:ilvl w:val="0"/>
          <w:numId w:val="3"/>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lastRenderedPageBreak/>
        <w:t>To know the main benefits and barriers for the development of the dual career of student-athletes.</w:t>
      </w:r>
    </w:p>
    <w:p w14:paraId="1BCD4967" w14:textId="77777777" w:rsidR="00486372" w:rsidRPr="00A71736" w:rsidRDefault="00486372" w:rsidP="00486372">
      <w:pPr>
        <w:numPr>
          <w:ilvl w:val="0"/>
          <w:numId w:val="3"/>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learn about the main models and the stakeholders involved.</w:t>
      </w:r>
    </w:p>
    <w:p w14:paraId="2D85B468" w14:textId="77777777" w:rsidR="00486372" w:rsidRPr="00A71736" w:rsidRDefault="00486372" w:rsidP="00486372">
      <w:pPr>
        <w:numPr>
          <w:ilvl w:val="0"/>
          <w:numId w:val="3"/>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understand the potential of dual career in high-level disabled athletes.</w:t>
      </w:r>
    </w:p>
    <w:p w14:paraId="7D66D843"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6D83846A"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697BBCEF"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4B0C025A"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Completion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tasks</w:t>
      </w:r>
      <w:proofErr w:type="spellEnd"/>
      <w:r>
        <w:rPr>
          <w:rFonts w:ascii="Times New Roman" w:eastAsia="Times New Roman" w:hAnsi="Times New Roman" w:cs="Times New Roman"/>
          <w:sz w:val="24"/>
          <w:szCs w:val="24"/>
        </w:rPr>
        <w:t>.</w:t>
      </w:r>
    </w:p>
    <w:p w14:paraId="26C31542"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2513414C"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Additional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optional</w:t>
      </w:r>
      <w:proofErr w:type="spellEnd"/>
      <w:r>
        <w:rPr>
          <w:rFonts w:ascii="Times New Roman" w:eastAsia="Times New Roman" w:hAnsi="Times New Roman" w:cs="Times New Roman"/>
          <w:sz w:val="24"/>
          <w:szCs w:val="24"/>
        </w:rPr>
        <w:t>).</w:t>
      </w:r>
    </w:p>
    <w:p w14:paraId="6EBCBC8D" w14:textId="77777777" w:rsidR="00486372" w:rsidRDefault="00486372" w:rsidP="00486372">
      <w:pPr>
        <w:spacing w:before="240" w:line="480" w:lineRule="auto"/>
        <w:ind w:left="720"/>
        <w:jc w:val="both"/>
        <w:rPr>
          <w:rFonts w:ascii="Times New Roman" w:eastAsia="Times New Roman" w:hAnsi="Times New Roman" w:cs="Times New Roman"/>
          <w:sz w:val="24"/>
          <w:szCs w:val="24"/>
        </w:rPr>
      </w:pPr>
    </w:p>
    <w:p w14:paraId="599A530D" w14:textId="38A492D7"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r w:rsidRPr="00A71736">
        <w:rPr>
          <w:rFonts w:ascii="Times New Roman" w:eastAsia="Times New Roman" w:hAnsi="Times New Roman" w:cs="Times New Roman"/>
          <w:i/>
          <w:sz w:val="24"/>
          <w:szCs w:val="24"/>
          <w:lang w:val="en-US"/>
        </w:rPr>
        <w:t>.3.3. MODULE 3: Disability, Disability Categories and Sports categories.</w:t>
      </w:r>
    </w:p>
    <w:p w14:paraId="1070EDDF"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this module the purpose is to raise awareness of rights related to disability, disability categories and sporting classifications, providing legal documents from</w:t>
      </w:r>
      <w:hyperlink r:id="rId15">
        <w:r w:rsidRPr="00A71736">
          <w:rPr>
            <w:rFonts w:ascii="Times New Roman" w:eastAsia="Times New Roman" w:hAnsi="Times New Roman" w:cs="Times New Roman"/>
            <w:sz w:val="24"/>
            <w:szCs w:val="24"/>
            <w:lang w:val="en-US"/>
          </w:rPr>
          <w:t xml:space="preserve"> official bodies</w:t>
        </w:r>
      </w:hyperlink>
      <w:r w:rsidRPr="00A71736">
        <w:rPr>
          <w:rFonts w:ascii="Times New Roman" w:eastAsia="Times New Roman" w:hAnsi="Times New Roman" w:cs="Times New Roman"/>
          <w:sz w:val="24"/>
          <w:szCs w:val="24"/>
          <w:lang w:val="en-US"/>
        </w:rPr>
        <w:t xml:space="preserve"> that support this information.</w:t>
      </w:r>
    </w:p>
    <w:p w14:paraId="576236D0"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6DDDA93E" w14:textId="12AF3DBC" w:rsidR="00486372" w:rsidRPr="00A71736" w:rsidRDefault="00486372" w:rsidP="00486372">
      <w:pPr>
        <w:numPr>
          <w:ilvl w:val="0"/>
          <w:numId w:val="4"/>
        </w:numPr>
        <w:spacing w:before="240" w:line="480" w:lineRule="auto"/>
        <w:jc w:val="both"/>
        <w:rPr>
          <w:lang w:val="en-US"/>
        </w:rPr>
      </w:pPr>
      <w:r w:rsidRPr="00A71736">
        <w:rPr>
          <w:rFonts w:ascii="Times New Roman" w:eastAsia="Times New Roman" w:hAnsi="Times New Roman" w:cs="Times New Roman"/>
          <w:sz w:val="24"/>
          <w:szCs w:val="24"/>
          <w:lang w:val="en-US"/>
        </w:rPr>
        <w:t>To develop mentors' understanding of the environment surrounding persons with disabilities with respect to the legal framework and their rights.</w:t>
      </w:r>
    </w:p>
    <w:p w14:paraId="6BB2AE00" w14:textId="77777777" w:rsidR="00486372" w:rsidRPr="00A71736" w:rsidRDefault="00486372" w:rsidP="00486372">
      <w:pPr>
        <w:numPr>
          <w:ilvl w:val="0"/>
          <w:numId w:val="4"/>
        </w:numPr>
        <w:spacing w:before="240" w:line="480" w:lineRule="auto"/>
        <w:jc w:val="both"/>
        <w:rPr>
          <w:lang w:val="en-US"/>
        </w:rPr>
      </w:pPr>
      <w:r w:rsidRPr="00A71736">
        <w:rPr>
          <w:rFonts w:ascii="Times New Roman" w:eastAsia="Times New Roman" w:hAnsi="Times New Roman" w:cs="Times New Roman"/>
          <w:sz w:val="24"/>
          <w:szCs w:val="24"/>
          <w:lang w:val="en-US"/>
        </w:rPr>
        <w:lastRenderedPageBreak/>
        <w:t>To improve mentors' ability to know what needs student-athletes may have based on their type of disability.</w:t>
      </w:r>
    </w:p>
    <w:p w14:paraId="40CA2738" w14:textId="77777777" w:rsidR="00486372" w:rsidRPr="00A71736" w:rsidRDefault="00486372" w:rsidP="00486372">
      <w:pPr>
        <w:numPr>
          <w:ilvl w:val="0"/>
          <w:numId w:val="4"/>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To develop a minimum knowledge in the mentors so that they </w:t>
      </w:r>
      <w:proofErr w:type="gramStart"/>
      <w:r w:rsidRPr="00A71736">
        <w:rPr>
          <w:rFonts w:ascii="Times New Roman" w:eastAsia="Times New Roman" w:hAnsi="Times New Roman" w:cs="Times New Roman"/>
          <w:sz w:val="24"/>
          <w:szCs w:val="24"/>
          <w:lang w:val="en-US"/>
        </w:rPr>
        <w:t>have the ability to</w:t>
      </w:r>
      <w:proofErr w:type="gramEnd"/>
      <w:r w:rsidRPr="00A71736">
        <w:rPr>
          <w:rFonts w:ascii="Times New Roman" w:eastAsia="Times New Roman" w:hAnsi="Times New Roman" w:cs="Times New Roman"/>
          <w:sz w:val="24"/>
          <w:szCs w:val="24"/>
          <w:lang w:val="en-US"/>
        </w:rPr>
        <w:t xml:space="preserve"> know about the sports that an athlete with a disability can practice.</w:t>
      </w:r>
    </w:p>
    <w:p w14:paraId="264F5481"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4C69A571"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0BFCABF5"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775D898D"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case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w:t>
      </w:r>
    </w:p>
    <w:p w14:paraId="5A72E53A"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Completion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tasks</w:t>
      </w:r>
      <w:proofErr w:type="spellEnd"/>
      <w:r>
        <w:rPr>
          <w:rFonts w:ascii="Times New Roman" w:eastAsia="Times New Roman" w:hAnsi="Times New Roman" w:cs="Times New Roman"/>
          <w:sz w:val="24"/>
          <w:szCs w:val="24"/>
        </w:rPr>
        <w:t>.</w:t>
      </w:r>
    </w:p>
    <w:p w14:paraId="04D0B76B"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56193313" w14:textId="77777777" w:rsidR="00486372" w:rsidRDefault="00486372" w:rsidP="00486372">
      <w:pPr>
        <w:spacing w:before="240" w:line="480" w:lineRule="auto"/>
        <w:ind w:left="720"/>
        <w:jc w:val="both"/>
        <w:rPr>
          <w:rFonts w:ascii="Times New Roman" w:eastAsia="Times New Roman" w:hAnsi="Times New Roman" w:cs="Times New Roman"/>
          <w:sz w:val="24"/>
          <w:szCs w:val="24"/>
        </w:rPr>
      </w:pPr>
    </w:p>
    <w:p w14:paraId="1FC94A61" w14:textId="1A6F7213"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r w:rsidRPr="00A71736">
        <w:rPr>
          <w:rFonts w:ascii="Times New Roman" w:eastAsia="Times New Roman" w:hAnsi="Times New Roman" w:cs="Times New Roman"/>
          <w:i/>
          <w:sz w:val="24"/>
          <w:szCs w:val="24"/>
          <w:lang w:val="en-US"/>
        </w:rPr>
        <w:t xml:space="preserve">.3.4. MODULE 4: Individual Inclusion, Mentoring and Single Needs. </w:t>
      </w:r>
    </w:p>
    <w:p w14:paraId="083722FD"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this module, the focus will range from identifying the individual needs of the student-athlete with a disability to individual inclusion, looking at biopsychosocial categories and crossing with domain objectives to prepare the mentor for tasks that facilitate inclusion and empower the athlete in the academic environment.</w:t>
      </w:r>
    </w:p>
    <w:p w14:paraId="4645FCC8"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05FF5954" w14:textId="77777777" w:rsidR="00486372" w:rsidRPr="00A71736" w:rsidRDefault="00486372" w:rsidP="00486372">
      <w:pPr>
        <w:numPr>
          <w:ilvl w:val="0"/>
          <w:numId w:val="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To develop the mentor’s understanding of single inclusion </w:t>
      </w:r>
      <w:proofErr w:type="gramStart"/>
      <w:r w:rsidRPr="00A71736">
        <w:rPr>
          <w:rFonts w:ascii="Times New Roman" w:eastAsia="Times New Roman" w:hAnsi="Times New Roman" w:cs="Times New Roman"/>
          <w:sz w:val="24"/>
          <w:szCs w:val="24"/>
          <w:lang w:val="en-US"/>
        </w:rPr>
        <w:t>on the basis of</w:t>
      </w:r>
      <w:proofErr w:type="gramEnd"/>
      <w:r w:rsidRPr="00A71736">
        <w:rPr>
          <w:rFonts w:ascii="Times New Roman" w:eastAsia="Times New Roman" w:hAnsi="Times New Roman" w:cs="Times New Roman"/>
          <w:sz w:val="24"/>
          <w:szCs w:val="24"/>
          <w:lang w:val="en-US"/>
        </w:rPr>
        <w:t xml:space="preserve"> a biopsychosocial model.</w:t>
      </w:r>
    </w:p>
    <w:p w14:paraId="3012A8BC" w14:textId="77777777" w:rsidR="00486372" w:rsidRPr="00A71736" w:rsidRDefault="00486372" w:rsidP="00486372">
      <w:pPr>
        <w:numPr>
          <w:ilvl w:val="0"/>
          <w:numId w:val="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lastRenderedPageBreak/>
        <w:t>To develop and identify the mentoring process principles (applicable to mentor’s institution).</w:t>
      </w:r>
    </w:p>
    <w:p w14:paraId="56DFF722" w14:textId="77777777" w:rsidR="00486372" w:rsidRPr="00A71736" w:rsidRDefault="00486372" w:rsidP="00486372">
      <w:pPr>
        <w:numPr>
          <w:ilvl w:val="0"/>
          <w:numId w:val="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develop the identification of single needs of the student-athlete on different areas.</w:t>
      </w:r>
    </w:p>
    <w:p w14:paraId="6918AE16"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72DB80EB"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69EDAC08"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5DEDA810"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Completion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tasks</w:t>
      </w:r>
      <w:proofErr w:type="spellEnd"/>
      <w:r>
        <w:rPr>
          <w:rFonts w:ascii="Times New Roman" w:eastAsia="Times New Roman" w:hAnsi="Times New Roman" w:cs="Times New Roman"/>
          <w:sz w:val="24"/>
          <w:szCs w:val="24"/>
        </w:rPr>
        <w:t>.</w:t>
      </w:r>
    </w:p>
    <w:p w14:paraId="01556301"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43C3D423" w14:textId="77777777" w:rsidR="00486372" w:rsidRDefault="00486372" w:rsidP="00486372">
      <w:pPr>
        <w:spacing w:before="240" w:line="480" w:lineRule="auto"/>
        <w:ind w:left="720"/>
        <w:jc w:val="both"/>
        <w:rPr>
          <w:rFonts w:ascii="Times New Roman" w:eastAsia="Times New Roman" w:hAnsi="Times New Roman" w:cs="Times New Roman"/>
          <w:sz w:val="24"/>
          <w:szCs w:val="24"/>
        </w:rPr>
      </w:pPr>
    </w:p>
    <w:p w14:paraId="4AAE1416" w14:textId="599D6615"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r w:rsidRPr="00A71736">
        <w:rPr>
          <w:rFonts w:ascii="Times New Roman" w:eastAsia="Times New Roman" w:hAnsi="Times New Roman" w:cs="Times New Roman"/>
          <w:i/>
          <w:sz w:val="24"/>
          <w:szCs w:val="24"/>
          <w:lang w:val="en-US"/>
        </w:rPr>
        <w:t>.3.5. MODULE 5: Environmental Inclusion. Creation of Suitable Environments and Procedural Adaptations on the Campuses. Identification and Removal of Physical Barriers.</w:t>
      </w:r>
    </w:p>
    <w:p w14:paraId="13457F57"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This module introduces the concepts of environmental inclusion, physical barriers to overcome in universities and sports environments, as well as sports equipment adapted for disabled participants.</w:t>
      </w:r>
    </w:p>
    <w:p w14:paraId="6C32DCEF"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76529CBB" w14:textId="77777777" w:rsidR="00486372" w:rsidRPr="00A71736" w:rsidRDefault="00486372" w:rsidP="00486372">
      <w:pPr>
        <w:numPr>
          <w:ilvl w:val="0"/>
          <w:numId w:val="1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Define and use correctly all the key </w:t>
      </w:r>
      <w:proofErr w:type="gramStart"/>
      <w:r w:rsidRPr="00A71736">
        <w:rPr>
          <w:rFonts w:ascii="Times New Roman" w:eastAsia="Times New Roman" w:hAnsi="Times New Roman" w:cs="Times New Roman"/>
          <w:sz w:val="24"/>
          <w:szCs w:val="24"/>
          <w:lang w:val="en-US"/>
        </w:rPr>
        <w:t>terms</w:t>
      </w:r>
      <w:proofErr w:type="gramEnd"/>
    </w:p>
    <w:p w14:paraId="5A539EF4" w14:textId="77777777" w:rsidR="00486372" w:rsidRPr="00A71736" w:rsidRDefault="00486372" w:rsidP="00486372">
      <w:pPr>
        <w:numPr>
          <w:ilvl w:val="0"/>
          <w:numId w:val="1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Describe the different types of physical barriers that affect student athletes with </w:t>
      </w:r>
      <w:proofErr w:type="gramStart"/>
      <w:r w:rsidRPr="00A71736">
        <w:rPr>
          <w:rFonts w:ascii="Times New Roman" w:eastAsia="Times New Roman" w:hAnsi="Times New Roman" w:cs="Times New Roman"/>
          <w:sz w:val="24"/>
          <w:szCs w:val="24"/>
          <w:lang w:val="en-US"/>
        </w:rPr>
        <w:t>disabilities</w:t>
      </w:r>
      <w:proofErr w:type="gramEnd"/>
    </w:p>
    <w:p w14:paraId="5505DB91" w14:textId="77777777" w:rsidR="00486372" w:rsidRPr="00A71736" w:rsidRDefault="00486372" w:rsidP="00486372">
      <w:pPr>
        <w:numPr>
          <w:ilvl w:val="0"/>
          <w:numId w:val="1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Identify and apply different internal procedures for achieving environmental </w:t>
      </w:r>
      <w:proofErr w:type="gramStart"/>
      <w:r w:rsidRPr="00A71736">
        <w:rPr>
          <w:rFonts w:ascii="Times New Roman" w:eastAsia="Times New Roman" w:hAnsi="Times New Roman" w:cs="Times New Roman"/>
          <w:sz w:val="24"/>
          <w:szCs w:val="24"/>
          <w:lang w:val="en-US"/>
        </w:rPr>
        <w:t>inclusion</w:t>
      </w:r>
      <w:proofErr w:type="gramEnd"/>
    </w:p>
    <w:p w14:paraId="5CC53D37" w14:textId="77777777" w:rsidR="00486372" w:rsidRDefault="00486372" w:rsidP="00486372">
      <w:pPr>
        <w:numPr>
          <w:ilvl w:val="0"/>
          <w:numId w:val="11"/>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Describe </w:t>
      </w:r>
      <w:proofErr w:type="spellStart"/>
      <w:r>
        <w:rPr>
          <w:rFonts w:ascii="Times New Roman" w:eastAsia="Times New Roman" w:hAnsi="Times New Roman" w:cs="Times New Roman"/>
          <w:sz w:val="24"/>
          <w:szCs w:val="24"/>
        </w:rPr>
        <w:t>accessibility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principles</w:t>
      </w:r>
      <w:proofErr w:type="spellEnd"/>
    </w:p>
    <w:p w14:paraId="15CA4445" w14:textId="77777777" w:rsidR="00486372" w:rsidRPr="00A71736" w:rsidRDefault="00486372" w:rsidP="00486372">
      <w:pPr>
        <w:numPr>
          <w:ilvl w:val="0"/>
          <w:numId w:val="1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Have specific knowledge about adapted sport equipment for facilitating sport </w:t>
      </w:r>
      <w:proofErr w:type="gramStart"/>
      <w:r w:rsidRPr="00A71736">
        <w:rPr>
          <w:rFonts w:ascii="Times New Roman" w:eastAsia="Times New Roman" w:hAnsi="Times New Roman" w:cs="Times New Roman"/>
          <w:sz w:val="24"/>
          <w:szCs w:val="24"/>
          <w:lang w:val="en-US"/>
        </w:rPr>
        <w:t>practice</w:t>
      </w:r>
      <w:proofErr w:type="gramEnd"/>
    </w:p>
    <w:p w14:paraId="0BA9C404"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0AD182BB"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2290F908"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2EAE6B1E"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Completion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tasks</w:t>
      </w:r>
      <w:proofErr w:type="spellEnd"/>
      <w:r>
        <w:rPr>
          <w:rFonts w:ascii="Times New Roman" w:eastAsia="Times New Roman" w:hAnsi="Times New Roman" w:cs="Times New Roman"/>
          <w:sz w:val="24"/>
          <w:szCs w:val="24"/>
        </w:rPr>
        <w:t>.</w:t>
      </w:r>
    </w:p>
    <w:p w14:paraId="7450351D"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441283DC" w14:textId="77777777" w:rsidR="00486372" w:rsidRDefault="00486372" w:rsidP="00486372">
      <w:pPr>
        <w:spacing w:before="240" w:line="480" w:lineRule="auto"/>
        <w:ind w:left="720"/>
        <w:jc w:val="both"/>
        <w:rPr>
          <w:rFonts w:ascii="Times New Roman" w:eastAsia="Times New Roman" w:hAnsi="Times New Roman" w:cs="Times New Roman"/>
          <w:sz w:val="24"/>
          <w:szCs w:val="24"/>
        </w:rPr>
      </w:pPr>
    </w:p>
    <w:p w14:paraId="15595F2C" w14:textId="7F1AF32E"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2</w:t>
      </w:r>
      <w:r w:rsidRPr="00A71736">
        <w:rPr>
          <w:rFonts w:ascii="Times New Roman" w:eastAsia="Times New Roman" w:hAnsi="Times New Roman" w:cs="Times New Roman"/>
          <w:i/>
          <w:sz w:val="24"/>
          <w:szCs w:val="24"/>
          <w:lang w:val="en-US"/>
        </w:rPr>
        <w:t>.3.6. MODULE 6: Social Inclusion. Good Practices for the Integration of the Student-Athletes with a Disability in the University Community.</w:t>
      </w:r>
    </w:p>
    <w:p w14:paraId="20A4E311"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This module provides the mentor with some useful strategies to promote the social integration of the student-athlete with a disability in the university community. It describes some good practices and illustrates a guide to which the mentor can refer to </w:t>
      </w:r>
      <w:proofErr w:type="spellStart"/>
      <w:r w:rsidRPr="00A71736">
        <w:rPr>
          <w:rFonts w:ascii="Times New Roman" w:eastAsia="Times New Roman" w:hAnsi="Times New Roman" w:cs="Times New Roman"/>
          <w:sz w:val="24"/>
          <w:szCs w:val="24"/>
          <w:lang w:val="en-US"/>
        </w:rPr>
        <w:t>analyse</w:t>
      </w:r>
      <w:proofErr w:type="spellEnd"/>
      <w:r w:rsidRPr="00A71736">
        <w:rPr>
          <w:rFonts w:ascii="Times New Roman" w:eastAsia="Times New Roman" w:hAnsi="Times New Roman" w:cs="Times New Roman"/>
          <w:sz w:val="24"/>
          <w:szCs w:val="24"/>
          <w:lang w:val="en-US"/>
        </w:rPr>
        <w:t xml:space="preserve"> the case and the university context.</w:t>
      </w:r>
    </w:p>
    <w:p w14:paraId="70A7D2F9"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71558574" w14:textId="77777777" w:rsidR="00486372" w:rsidRPr="00A71736" w:rsidRDefault="00486372" w:rsidP="00486372">
      <w:pPr>
        <w:numPr>
          <w:ilvl w:val="0"/>
          <w:numId w:val="2"/>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Understand the importance of facilitating the student with disabilities to successfully be integrated into the university community.</w:t>
      </w:r>
    </w:p>
    <w:p w14:paraId="78ED9BAA" w14:textId="77777777" w:rsidR="00486372" w:rsidRPr="00A71736" w:rsidRDefault="00486372" w:rsidP="00486372">
      <w:pPr>
        <w:numPr>
          <w:ilvl w:val="0"/>
          <w:numId w:val="2"/>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Map the activities through which students interact with each other and with members of the university community (context analysis).</w:t>
      </w:r>
    </w:p>
    <w:p w14:paraId="4E79B195" w14:textId="77777777" w:rsidR="00486372" w:rsidRPr="00A71736" w:rsidRDefault="00486372" w:rsidP="00486372">
      <w:pPr>
        <w:numPr>
          <w:ilvl w:val="0"/>
          <w:numId w:val="2"/>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lastRenderedPageBreak/>
        <w:t>Identify which activities are most suitable for the student-athlete with disabilities to integrate into the university community, based on his/her specific needs (case analysis).</w:t>
      </w:r>
    </w:p>
    <w:p w14:paraId="2D9E7F77" w14:textId="77777777" w:rsidR="00486372" w:rsidRPr="00A71736" w:rsidRDefault="00486372" w:rsidP="00486372">
      <w:pPr>
        <w:numPr>
          <w:ilvl w:val="0"/>
          <w:numId w:val="2"/>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Being aware of good practices to facilitate social integration in the university community.</w:t>
      </w:r>
    </w:p>
    <w:p w14:paraId="348CC602"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17950309"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4AA22E9C"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4AE2F54E"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Writing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activity</w:t>
      </w:r>
      <w:proofErr w:type="spellEnd"/>
      <w:r>
        <w:rPr>
          <w:rFonts w:ascii="Times New Roman" w:eastAsia="Times New Roman" w:hAnsi="Times New Roman" w:cs="Times New Roman"/>
          <w:sz w:val="24"/>
          <w:szCs w:val="24"/>
        </w:rPr>
        <w:t>.</w:t>
      </w:r>
    </w:p>
    <w:p w14:paraId="7FE99AFB"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3FEB93BB" w14:textId="77777777" w:rsidR="00486372" w:rsidRDefault="00486372" w:rsidP="00486372">
      <w:pPr>
        <w:spacing w:before="240" w:line="480" w:lineRule="auto"/>
        <w:ind w:left="720"/>
        <w:jc w:val="both"/>
        <w:rPr>
          <w:rFonts w:ascii="Times New Roman" w:eastAsia="Times New Roman" w:hAnsi="Times New Roman" w:cs="Times New Roman"/>
          <w:sz w:val="24"/>
          <w:szCs w:val="24"/>
        </w:rPr>
      </w:pPr>
    </w:p>
    <w:p w14:paraId="4B8F5336" w14:textId="6144FF09" w:rsidR="00486372" w:rsidRDefault="00486372" w:rsidP="00486372">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w:t>
      </w:r>
      <w:proofErr w:type="spellStart"/>
      <w:r>
        <w:rPr>
          <w:rFonts w:ascii="Times New Roman" w:eastAsia="Times New Roman" w:hAnsi="Times New Roman" w:cs="Times New Roman"/>
          <w:b/>
          <w:sz w:val="24"/>
          <w:szCs w:val="24"/>
        </w:rPr>
        <w:t>Conclusions</w:t>
      </w:r>
      <w:proofErr w:type="spellEnd"/>
    </w:p>
    <w:p w14:paraId="54781622" w14:textId="77777777" w:rsidR="00486372" w:rsidRPr="00A71736" w:rsidRDefault="00486372" w:rsidP="00486372">
      <w:pPr>
        <w:numPr>
          <w:ilvl w:val="0"/>
          <w:numId w:val="7"/>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this project, a systematic literature review was conducted on the status of dual careers and institutional support for student athletes with disabilities in different countries.</w:t>
      </w:r>
    </w:p>
    <w:p w14:paraId="1DF5F630" w14:textId="77777777" w:rsidR="00486372" w:rsidRPr="00A71736" w:rsidRDefault="00486372" w:rsidP="00486372">
      <w:pPr>
        <w:numPr>
          <w:ilvl w:val="0"/>
          <w:numId w:val="7"/>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An exploratory baseline was carried out consisting of questionnaires to student-athletes with disabilities and focus groups with </w:t>
      </w:r>
      <w:proofErr w:type="spellStart"/>
      <w:r w:rsidRPr="00A71736">
        <w:rPr>
          <w:rFonts w:ascii="Times New Roman" w:eastAsia="Times New Roman" w:hAnsi="Times New Roman" w:cs="Times New Roman"/>
          <w:sz w:val="24"/>
          <w:szCs w:val="24"/>
          <w:lang w:val="en-US"/>
        </w:rPr>
        <w:t>steakholders</w:t>
      </w:r>
      <w:proofErr w:type="spellEnd"/>
      <w:r w:rsidRPr="00A71736">
        <w:rPr>
          <w:rFonts w:ascii="Times New Roman" w:eastAsia="Times New Roman" w:hAnsi="Times New Roman" w:cs="Times New Roman"/>
          <w:sz w:val="24"/>
          <w:szCs w:val="24"/>
          <w:lang w:val="en-US"/>
        </w:rPr>
        <w:t xml:space="preserve"> to find out their perception of barriers to the success of the dual career of student-athletes with disabilities.</w:t>
      </w:r>
    </w:p>
    <w:p w14:paraId="5BDD44DA" w14:textId="32F3D8A6" w:rsidR="00486372" w:rsidRPr="00486372" w:rsidRDefault="00486372" w:rsidP="00486372">
      <w:pPr>
        <w:numPr>
          <w:ilvl w:val="0"/>
          <w:numId w:val="7"/>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view of the needs of student-athletes with disabilities, a Good Practice Guide on social inclusion, adapted sport and dual career and an innovative pilot course for the training of expert mentors in dual career for student-athletes with disabilities were designed.</w:t>
      </w:r>
    </w:p>
    <w:p w14:paraId="52A74B17" w14:textId="7B210F1B" w:rsidR="00486372" w:rsidRPr="00486372" w:rsidRDefault="00486372" w:rsidP="00486372">
      <w:pPr>
        <w:spacing w:before="24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 xml:space="preserve">2.5. </w:t>
      </w:r>
      <w:r w:rsidRPr="00486372">
        <w:rPr>
          <w:rFonts w:ascii="Times New Roman" w:eastAsia="Times New Roman" w:hAnsi="Times New Roman" w:cs="Times New Roman"/>
          <w:b/>
          <w:sz w:val="24"/>
          <w:szCs w:val="24"/>
          <w:lang w:val="en-US"/>
        </w:rPr>
        <w:t>References</w:t>
      </w:r>
    </w:p>
    <w:p w14:paraId="3B3CA997" w14:textId="4FCB31EB"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r w:rsidRPr="00403F45">
        <w:rPr>
          <w:rFonts w:ascii="Times New Roman" w:hAnsi="Times New Roman" w:cs="Times New Roman"/>
          <w:color w:val="222222"/>
          <w:sz w:val="24"/>
          <w:szCs w:val="24"/>
          <w:shd w:val="clear" w:color="auto" w:fill="FFFFFF"/>
          <w:lang w:val="en-US"/>
        </w:rPr>
        <w:t>Adler, P., &amp; Adler, P. A. (1985). From idealism to pragmatic detachment: The academic performance of college athletes.</w:t>
      </w:r>
      <w:r w:rsidRPr="00403F45">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Sociology of Education</w:t>
      </w:r>
      <w:r w:rsidRPr="003B594C">
        <w:rPr>
          <w:rFonts w:ascii="Times New Roman" w:hAnsi="Times New Roman" w:cs="Times New Roman"/>
          <w:color w:val="222222"/>
          <w:sz w:val="24"/>
          <w:szCs w:val="24"/>
          <w:shd w:val="clear" w:color="auto" w:fill="FFFFFF"/>
          <w:lang w:val="en-US"/>
        </w:rPr>
        <w:t>, 241-250.</w:t>
      </w:r>
    </w:p>
    <w:p w14:paraId="1DD73DFA" w14:textId="4146E780"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r w:rsidRPr="00403F45">
        <w:rPr>
          <w:rFonts w:ascii="Times New Roman" w:hAnsi="Times New Roman" w:cs="Times New Roman"/>
          <w:color w:val="222222"/>
          <w:sz w:val="24"/>
          <w:szCs w:val="24"/>
          <w:shd w:val="clear" w:color="auto" w:fill="FFFFFF"/>
          <w:lang w:val="en-US"/>
        </w:rPr>
        <w:t>Aquilina, D. (2013). A study of the relationship between elite athletes' educational development and sporting performance.</w:t>
      </w:r>
      <w:r w:rsidRPr="00403F45">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The international journal of the history of sport</w:t>
      </w:r>
      <w:r w:rsidRPr="003B594C">
        <w:rPr>
          <w:rFonts w:ascii="Times New Roman" w:hAnsi="Times New Roman" w:cs="Times New Roman"/>
          <w:color w:val="222222"/>
          <w:sz w:val="24"/>
          <w:szCs w:val="24"/>
          <w:shd w:val="clear" w:color="auto" w:fill="FFFFFF"/>
          <w:lang w:val="en-US"/>
        </w:rPr>
        <w:t>,</w:t>
      </w:r>
      <w:r w:rsidRPr="003B594C">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30</w:t>
      </w:r>
      <w:r w:rsidRPr="003B594C">
        <w:rPr>
          <w:rFonts w:ascii="Times New Roman" w:hAnsi="Times New Roman" w:cs="Times New Roman"/>
          <w:color w:val="222222"/>
          <w:sz w:val="24"/>
          <w:szCs w:val="24"/>
          <w:shd w:val="clear" w:color="auto" w:fill="FFFFFF"/>
          <w:lang w:val="en-US"/>
        </w:rPr>
        <w:t>(4), 374-392.</w:t>
      </w:r>
    </w:p>
    <w:p w14:paraId="48B4CF59" w14:textId="582BFF40"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r w:rsidRPr="00403F45">
        <w:rPr>
          <w:rFonts w:ascii="Times New Roman" w:hAnsi="Times New Roman" w:cs="Times New Roman"/>
          <w:color w:val="222222"/>
          <w:sz w:val="24"/>
          <w:szCs w:val="24"/>
          <w:shd w:val="clear" w:color="auto" w:fill="FFFFFF"/>
          <w:lang w:val="en-US"/>
        </w:rPr>
        <w:t>Aquilina, D., &amp; Henry, I. (2010). Elite athletes and university education in Europe: a review of policy and practice in higher education in the European Union Member States.</w:t>
      </w:r>
      <w:r w:rsidRPr="00403F45">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International Journal of Sport Policy and Politics</w:t>
      </w:r>
      <w:r w:rsidRPr="003B594C">
        <w:rPr>
          <w:rFonts w:ascii="Times New Roman" w:hAnsi="Times New Roman" w:cs="Times New Roman"/>
          <w:color w:val="222222"/>
          <w:sz w:val="24"/>
          <w:szCs w:val="24"/>
          <w:shd w:val="clear" w:color="auto" w:fill="FFFFFF"/>
          <w:lang w:val="en-US"/>
        </w:rPr>
        <w:t>,</w:t>
      </w:r>
      <w:r w:rsidRPr="003B594C">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2</w:t>
      </w:r>
      <w:r w:rsidRPr="003B594C">
        <w:rPr>
          <w:rFonts w:ascii="Times New Roman" w:hAnsi="Times New Roman" w:cs="Times New Roman"/>
          <w:color w:val="222222"/>
          <w:sz w:val="24"/>
          <w:szCs w:val="24"/>
          <w:shd w:val="clear" w:color="auto" w:fill="FFFFFF"/>
          <w:lang w:val="en-US"/>
        </w:rPr>
        <w:t>(1), 25-47.</w:t>
      </w:r>
    </w:p>
    <w:p w14:paraId="5BEA905C" w14:textId="2AEC2DB7" w:rsidR="00486372" w:rsidRPr="00403F45" w:rsidRDefault="00486372" w:rsidP="00486372">
      <w:pPr>
        <w:spacing w:before="240" w:line="480" w:lineRule="auto"/>
        <w:ind w:left="284" w:hanging="284"/>
        <w:jc w:val="both"/>
        <w:rPr>
          <w:rFonts w:ascii="Times New Roman" w:hAnsi="Times New Roman" w:cs="Times New Roman"/>
          <w:color w:val="222222"/>
          <w:sz w:val="24"/>
          <w:szCs w:val="24"/>
          <w:lang w:val="en-US"/>
        </w:rPr>
      </w:pPr>
      <w:proofErr w:type="spellStart"/>
      <w:r w:rsidRPr="003B594C">
        <w:rPr>
          <w:rFonts w:ascii="Times New Roman" w:hAnsi="Times New Roman" w:cs="Times New Roman"/>
          <w:color w:val="222222"/>
          <w:sz w:val="24"/>
          <w:szCs w:val="24"/>
          <w:lang w:val="en-US"/>
        </w:rPr>
        <w:t>Capranica</w:t>
      </w:r>
      <w:proofErr w:type="spellEnd"/>
      <w:r w:rsidRPr="003B594C">
        <w:rPr>
          <w:rFonts w:ascii="Times New Roman" w:hAnsi="Times New Roman" w:cs="Times New Roman"/>
          <w:color w:val="222222"/>
          <w:sz w:val="24"/>
          <w:szCs w:val="24"/>
          <w:lang w:val="en-US"/>
        </w:rPr>
        <w:t xml:space="preserve">, L., &amp; </w:t>
      </w:r>
      <w:proofErr w:type="spellStart"/>
      <w:r w:rsidRPr="003B594C">
        <w:rPr>
          <w:rFonts w:ascii="Times New Roman" w:hAnsi="Times New Roman" w:cs="Times New Roman"/>
          <w:color w:val="222222"/>
          <w:sz w:val="24"/>
          <w:szCs w:val="24"/>
          <w:lang w:val="en-US"/>
        </w:rPr>
        <w:t>Guidotti</w:t>
      </w:r>
      <w:proofErr w:type="spellEnd"/>
      <w:r w:rsidRPr="003B594C">
        <w:rPr>
          <w:rFonts w:ascii="Times New Roman" w:hAnsi="Times New Roman" w:cs="Times New Roman"/>
          <w:color w:val="222222"/>
          <w:sz w:val="24"/>
          <w:szCs w:val="24"/>
          <w:lang w:val="en-US"/>
        </w:rPr>
        <w:t xml:space="preserve">, F. (2016). </w:t>
      </w:r>
      <w:r w:rsidRPr="003B594C">
        <w:rPr>
          <w:rFonts w:ascii="Times New Roman" w:hAnsi="Times New Roman" w:cs="Times New Roman"/>
          <w:i/>
          <w:iCs/>
          <w:color w:val="222222"/>
          <w:sz w:val="24"/>
          <w:szCs w:val="24"/>
          <w:lang w:val="en-US"/>
        </w:rPr>
        <w:t>Research for cult committee – Qualifications/dual careers in sports.</w:t>
      </w:r>
      <w:r w:rsidRPr="003B594C">
        <w:rPr>
          <w:rFonts w:ascii="Times New Roman" w:hAnsi="Times New Roman" w:cs="Times New Roman"/>
          <w:color w:val="222222"/>
          <w:sz w:val="24"/>
          <w:szCs w:val="24"/>
          <w:lang w:val="en-US"/>
        </w:rPr>
        <w:t xml:space="preserve"> </w:t>
      </w:r>
      <w:r w:rsidRPr="00403F45">
        <w:rPr>
          <w:rFonts w:ascii="Times New Roman" w:hAnsi="Times New Roman" w:cs="Times New Roman"/>
          <w:color w:val="222222"/>
          <w:sz w:val="24"/>
          <w:szCs w:val="24"/>
          <w:lang w:val="en-US"/>
        </w:rPr>
        <w:t>European Union.</w:t>
      </w:r>
    </w:p>
    <w:p w14:paraId="320C0502" w14:textId="41A29BCC"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proofErr w:type="spellStart"/>
      <w:r w:rsidRPr="00403F45">
        <w:rPr>
          <w:rFonts w:ascii="Times New Roman" w:hAnsi="Times New Roman" w:cs="Times New Roman"/>
          <w:color w:val="222222"/>
          <w:sz w:val="24"/>
          <w:szCs w:val="24"/>
          <w:shd w:val="clear" w:color="auto" w:fill="FFFFFF"/>
          <w:lang w:val="en-US"/>
        </w:rPr>
        <w:t>Cartigny</w:t>
      </w:r>
      <w:proofErr w:type="spellEnd"/>
      <w:r w:rsidRPr="00403F45">
        <w:rPr>
          <w:rFonts w:ascii="Times New Roman" w:hAnsi="Times New Roman" w:cs="Times New Roman"/>
          <w:color w:val="222222"/>
          <w:sz w:val="24"/>
          <w:szCs w:val="24"/>
          <w:shd w:val="clear" w:color="auto" w:fill="FFFFFF"/>
          <w:lang w:val="en-US"/>
        </w:rPr>
        <w:t>, E., &amp; Morris, R. (2020). A taxonomy of dual career development environments in the United Kingdom.</w:t>
      </w:r>
      <w:r w:rsidRPr="00403F45">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Sport and Exercise Psychology Review</w:t>
      </w:r>
      <w:r w:rsidRPr="003B594C">
        <w:rPr>
          <w:rFonts w:ascii="Times New Roman" w:hAnsi="Times New Roman" w:cs="Times New Roman"/>
          <w:color w:val="222222"/>
          <w:sz w:val="24"/>
          <w:szCs w:val="24"/>
          <w:shd w:val="clear" w:color="auto" w:fill="FFFFFF"/>
          <w:lang w:val="en-US"/>
        </w:rPr>
        <w:t>,</w:t>
      </w:r>
      <w:r w:rsidRPr="003B594C">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16</w:t>
      </w:r>
      <w:r w:rsidRPr="003B594C">
        <w:rPr>
          <w:rFonts w:ascii="Times New Roman" w:hAnsi="Times New Roman" w:cs="Times New Roman"/>
          <w:color w:val="222222"/>
          <w:sz w:val="24"/>
          <w:szCs w:val="24"/>
          <w:shd w:val="clear" w:color="auto" w:fill="FFFFFF"/>
          <w:lang w:val="en-US"/>
        </w:rPr>
        <w:t>(2), 24-38.</w:t>
      </w:r>
    </w:p>
    <w:p w14:paraId="491002F3" w14:textId="163FC48B" w:rsidR="00486372" w:rsidRPr="00403F45"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rPr>
      </w:pPr>
      <w:r w:rsidRPr="001E238F">
        <w:rPr>
          <w:rFonts w:ascii="Times New Roman" w:hAnsi="Times New Roman" w:cs="Times New Roman"/>
          <w:color w:val="222222"/>
          <w:sz w:val="24"/>
          <w:szCs w:val="24"/>
          <w:shd w:val="clear" w:color="auto" w:fill="FFFFFF"/>
          <w:lang w:val="en-US"/>
        </w:rPr>
        <w:t xml:space="preserve">Chamorro, J. M. L., &amp; </w:t>
      </w:r>
      <w:proofErr w:type="spellStart"/>
      <w:r w:rsidRPr="001E238F">
        <w:rPr>
          <w:rFonts w:ascii="Times New Roman" w:hAnsi="Times New Roman" w:cs="Times New Roman"/>
          <w:color w:val="222222"/>
          <w:sz w:val="24"/>
          <w:szCs w:val="24"/>
          <w:shd w:val="clear" w:color="auto" w:fill="FFFFFF"/>
          <w:lang w:val="en-US"/>
        </w:rPr>
        <w:t>Sanjurjo</w:t>
      </w:r>
      <w:proofErr w:type="spellEnd"/>
      <w:r w:rsidRPr="001E238F">
        <w:rPr>
          <w:rFonts w:ascii="Times New Roman" w:hAnsi="Times New Roman" w:cs="Times New Roman"/>
          <w:color w:val="222222"/>
          <w:sz w:val="24"/>
          <w:szCs w:val="24"/>
          <w:shd w:val="clear" w:color="auto" w:fill="FFFFFF"/>
          <w:lang w:val="en-US"/>
        </w:rPr>
        <w:t xml:space="preserve">, J. A. S. (2018). </w:t>
      </w:r>
      <w:r w:rsidRPr="00403F45">
        <w:rPr>
          <w:rFonts w:ascii="Times New Roman" w:hAnsi="Times New Roman" w:cs="Times New Roman"/>
          <w:color w:val="222222"/>
          <w:sz w:val="24"/>
          <w:szCs w:val="24"/>
          <w:shd w:val="clear" w:color="auto" w:fill="FFFFFF"/>
        </w:rPr>
        <w:t>Monográfico especial. Carreras duales y transiciones deportivas en España: avances, desarrollo y estado de la cuestión.</w:t>
      </w:r>
      <w:r w:rsidRPr="00403F45">
        <w:rPr>
          <w:rStyle w:val="apple-converted-space"/>
          <w:rFonts w:ascii="Times New Roman" w:hAnsi="Times New Roman" w:cs="Times New Roman"/>
          <w:color w:val="222222"/>
          <w:sz w:val="24"/>
          <w:szCs w:val="24"/>
          <w:shd w:val="clear" w:color="auto" w:fill="FFFFFF"/>
        </w:rPr>
        <w:t> </w:t>
      </w:r>
      <w:r w:rsidRPr="00403F45">
        <w:rPr>
          <w:rFonts w:ascii="Times New Roman" w:hAnsi="Times New Roman" w:cs="Times New Roman"/>
          <w:i/>
          <w:iCs/>
          <w:color w:val="222222"/>
          <w:sz w:val="24"/>
          <w:szCs w:val="24"/>
        </w:rPr>
        <w:t>Revista Española de Educación Física y Deportes: REEFD</w:t>
      </w:r>
      <w:r w:rsidRPr="00403F45">
        <w:rPr>
          <w:rFonts w:ascii="Times New Roman" w:hAnsi="Times New Roman" w:cs="Times New Roman"/>
          <w:color w:val="222222"/>
          <w:sz w:val="24"/>
          <w:szCs w:val="24"/>
          <w:shd w:val="clear" w:color="auto" w:fill="FFFFFF"/>
        </w:rPr>
        <w:t>, (421), 15-17.</w:t>
      </w:r>
    </w:p>
    <w:p w14:paraId="7B090053" w14:textId="2763BD66" w:rsidR="00486372" w:rsidRPr="00403F45"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rPr>
      </w:pPr>
      <w:r w:rsidRPr="00403F45">
        <w:rPr>
          <w:rFonts w:ascii="Times New Roman" w:hAnsi="Times New Roman" w:cs="Times New Roman"/>
          <w:color w:val="222222"/>
          <w:sz w:val="24"/>
          <w:szCs w:val="24"/>
          <w:shd w:val="clear" w:color="auto" w:fill="FFFFFF"/>
        </w:rPr>
        <w:t xml:space="preserve">Da Costa, F. R., de Miranda, I. S., &amp; Figueiredo, A. J. Sport and </w:t>
      </w:r>
      <w:proofErr w:type="spellStart"/>
      <w:r w:rsidRPr="00403F45">
        <w:rPr>
          <w:rFonts w:ascii="Times New Roman" w:hAnsi="Times New Roman" w:cs="Times New Roman"/>
          <w:color w:val="222222"/>
          <w:sz w:val="24"/>
          <w:szCs w:val="24"/>
          <w:shd w:val="clear" w:color="auto" w:fill="FFFFFF"/>
        </w:rPr>
        <w:t>education</w:t>
      </w:r>
      <w:proofErr w:type="spellEnd"/>
      <w:r w:rsidRPr="00403F45">
        <w:rPr>
          <w:rFonts w:ascii="Times New Roman" w:hAnsi="Times New Roman" w:cs="Times New Roman"/>
          <w:color w:val="222222"/>
          <w:sz w:val="24"/>
          <w:szCs w:val="24"/>
          <w:shd w:val="clear" w:color="auto" w:fill="FFFFFF"/>
        </w:rPr>
        <w:t xml:space="preserve">: </w:t>
      </w:r>
      <w:proofErr w:type="spellStart"/>
      <w:r w:rsidRPr="00403F45">
        <w:rPr>
          <w:rFonts w:ascii="Times New Roman" w:hAnsi="Times New Roman" w:cs="Times New Roman"/>
          <w:color w:val="222222"/>
          <w:sz w:val="24"/>
          <w:szCs w:val="24"/>
          <w:shd w:val="clear" w:color="auto" w:fill="FFFFFF"/>
        </w:rPr>
        <w:t>how</w:t>
      </w:r>
      <w:proofErr w:type="spellEnd"/>
      <w:r w:rsidRPr="00403F45">
        <w:rPr>
          <w:rFonts w:ascii="Times New Roman" w:hAnsi="Times New Roman" w:cs="Times New Roman"/>
          <w:color w:val="222222"/>
          <w:sz w:val="24"/>
          <w:szCs w:val="24"/>
          <w:shd w:val="clear" w:color="auto" w:fill="FFFFFF"/>
        </w:rPr>
        <w:t xml:space="preserve"> </w:t>
      </w:r>
      <w:proofErr w:type="spellStart"/>
      <w:r w:rsidRPr="00403F45">
        <w:rPr>
          <w:rFonts w:ascii="Times New Roman" w:hAnsi="Times New Roman" w:cs="Times New Roman"/>
          <w:color w:val="222222"/>
          <w:sz w:val="24"/>
          <w:szCs w:val="24"/>
          <w:shd w:val="clear" w:color="auto" w:fill="FFFFFF"/>
        </w:rPr>
        <w:t>to</w:t>
      </w:r>
      <w:proofErr w:type="spellEnd"/>
      <w:r w:rsidRPr="00403F45">
        <w:rPr>
          <w:rFonts w:ascii="Times New Roman" w:hAnsi="Times New Roman" w:cs="Times New Roman"/>
          <w:color w:val="222222"/>
          <w:sz w:val="24"/>
          <w:szCs w:val="24"/>
          <w:shd w:val="clear" w:color="auto" w:fill="FFFFFF"/>
        </w:rPr>
        <w:t xml:space="preserve"> </w:t>
      </w:r>
      <w:proofErr w:type="spellStart"/>
      <w:r w:rsidRPr="00403F45">
        <w:rPr>
          <w:rFonts w:ascii="Times New Roman" w:hAnsi="Times New Roman" w:cs="Times New Roman"/>
          <w:color w:val="222222"/>
          <w:sz w:val="24"/>
          <w:szCs w:val="24"/>
          <w:shd w:val="clear" w:color="auto" w:fill="FFFFFF"/>
        </w:rPr>
        <w:t>develop</w:t>
      </w:r>
      <w:proofErr w:type="spellEnd"/>
      <w:r w:rsidRPr="00403F45">
        <w:rPr>
          <w:rFonts w:ascii="Times New Roman" w:hAnsi="Times New Roman" w:cs="Times New Roman"/>
          <w:color w:val="222222"/>
          <w:sz w:val="24"/>
          <w:szCs w:val="24"/>
          <w:shd w:val="clear" w:color="auto" w:fill="FFFFFF"/>
        </w:rPr>
        <w:t xml:space="preserve"> a </w:t>
      </w:r>
      <w:proofErr w:type="spellStart"/>
      <w:r w:rsidRPr="00403F45">
        <w:rPr>
          <w:rFonts w:ascii="Times New Roman" w:hAnsi="Times New Roman" w:cs="Times New Roman"/>
          <w:color w:val="222222"/>
          <w:sz w:val="24"/>
          <w:szCs w:val="24"/>
          <w:shd w:val="clear" w:color="auto" w:fill="FFFFFF"/>
        </w:rPr>
        <w:t>proper</w:t>
      </w:r>
      <w:proofErr w:type="spellEnd"/>
      <w:r w:rsidRPr="00403F45">
        <w:rPr>
          <w:rFonts w:ascii="Times New Roman" w:hAnsi="Times New Roman" w:cs="Times New Roman"/>
          <w:color w:val="222222"/>
          <w:sz w:val="24"/>
          <w:szCs w:val="24"/>
          <w:shd w:val="clear" w:color="auto" w:fill="FFFFFF"/>
        </w:rPr>
        <w:t xml:space="preserve"> dual </w:t>
      </w:r>
      <w:proofErr w:type="spellStart"/>
      <w:r w:rsidRPr="00403F45">
        <w:rPr>
          <w:rFonts w:ascii="Times New Roman" w:hAnsi="Times New Roman" w:cs="Times New Roman"/>
          <w:color w:val="222222"/>
          <w:sz w:val="24"/>
          <w:szCs w:val="24"/>
          <w:shd w:val="clear" w:color="auto" w:fill="FFFFFF"/>
        </w:rPr>
        <w:t>career</w:t>
      </w:r>
      <w:proofErr w:type="spellEnd"/>
      <w:r w:rsidRPr="00403F45">
        <w:rPr>
          <w:rFonts w:ascii="Times New Roman" w:hAnsi="Times New Roman" w:cs="Times New Roman"/>
          <w:color w:val="222222"/>
          <w:sz w:val="24"/>
          <w:szCs w:val="24"/>
          <w:shd w:val="clear" w:color="auto" w:fill="FFFFFF"/>
        </w:rPr>
        <w:t>.</w:t>
      </w:r>
      <w:r w:rsidRPr="00403F45">
        <w:rPr>
          <w:rStyle w:val="apple-converted-space"/>
          <w:rFonts w:ascii="Times New Roman" w:hAnsi="Times New Roman" w:cs="Times New Roman"/>
          <w:color w:val="222222"/>
          <w:sz w:val="24"/>
          <w:szCs w:val="24"/>
          <w:shd w:val="clear" w:color="auto" w:fill="FFFFFF"/>
        </w:rPr>
        <w:t> </w:t>
      </w:r>
      <w:r w:rsidRPr="00403F45">
        <w:rPr>
          <w:rStyle w:val="apple-converted-space"/>
          <w:rFonts w:ascii="Times New Roman" w:hAnsi="Times New Roman" w:cs="Times New Roman"/>
          <w:i/>
          <w:iCs/>
          <w:color w:val="222222"/>
          <w:sz w:val="24"/>
          <w:szCs w:val="24"/>
          <w:shd w:val="clear" w:color="auto" w:fill="FFFFFF"/>
        </w:rPr>
        <w:t xml:space="preserve">Cultura, </w:t>
      </w:r>
      <w:r w:rsidRPr="00403F45">
        <w:rPr>
          <w:rFonts w:ascii="Times New Roman" w:hAnsi="Times New Roman" w:cs="Times New Roman"/>
          <w:i/>
          <w:iCs/>
          <w:color w:val="222222"/>
          <w:sz w:val="24"/>
          <w:szCs w:val="24"/>
        </w:rPr>
        <w:t>Ciencia y Deporte</w:t>
      </w:r>
      <w:r w:rsidRPr="00403F45">
        <w:rPr>
          <w:rFonts w:ascii="Times New Roman" w:hAnsi="Times New Roman" w:cs="Times New Roman"/>
          <w:color w:val="222222"/>
          <w:sz w:val="24"/>
          <w:szCs w:val="24"/>
          <w:shd w:val="clear" w:color="auto" w:fill="FFFFFF"/>
        </w:rPr>
        <w:t>,</w:t>
      </w:r>
      <w:r w:rsidRPr="00403F45">
        <w:rPr>
          <w:rStyle w:val="apple-converted-space"/>
          <w:rFonts w:ascii="Times New Roman" w:hAnsi="Times New Roman" w:cs="Times New Roman"/>
          <w:color w:val="222222"/>
          <w:sz w:val="24"/>
          <w:szCs w:val="24"/>
          <w:shd w:val="clear" w:color="auto" w:fill="FFFFFF"/>
        </w:rPr>
        <w:t> </w:t>
      </w:r>
      <w:r w:rsidRPr="00403F45">
        <w:rPr>
          <w:rFonts w:ascii="Times New Roman" w:hAnsi="Times New Roman" w:cs="Times New Roman"/>
          <w:i/>
          <w:iCs/>
          <w:color w:val="222222"/>
          <w:sz w:val="24"/>
          <w:szCs w:val="24"/>
        </w:rPr>
        <w:t>16</w:t>
      </w:r>
      <w:r w:rsidRPr="00403F45">
        <w:rPr>
          <w:rFonts w:ascii="Times New Roman" w:hAnsi="Times New Roman" w:cs="Times New Roman"/>
          <w:color w:val="222222"/>
          <w:sz w:val="24"/>
          <w:szCs w:val="24"/>
          <w:shd w:val="clear" w:color="auto" w:fill="FFFFFF"/>
        </w:rPr>
        <w:t>(47), 49-58.</w:t>
      </w:r>
    </w:p>
    <w:p w14:paraId="763A8522" w14:textId="3865AEAC" w:rsidR="00486372" w:rsidRPr="00403F45"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r w:rsidRPr="00403F45">
        <w:rPr>
          <w:rFonts w:ascii="Times New Roman" w:hAnsi="Times New Roman" w:cs="Times New Roman"/>
          <w:color w:val="222222"/>
          <w:sz w:val="24"/>
          <w:szCs w:val="24"/>
          <w:shd w:val="clear" w:color="auto" w:fill="FFFFFF"/>
        </w:rPr>
        <w:t xml:space="preserve">De </w:t>
      </w:r>
      <w:proofErr w:type="spellStart"/>
      <w:r w:rsidRPr="00403F45">
        <w:rPr>
          <w:rFonts w:ascii="Times New Roman" w:hAnsi="Times New Roman" w:cs="Times New Roman"/>
          <w:color w:val="222222"/>
          <w:sz w:val="24"/>
          <w:szCs w:val="24"/>
          <w:shd w:val="clear" w:color="auto" w:fill="FFFFFF"/>
        </w:rPr>
        <w:t>Knop</w:t>
      </w:r>
      <w:proofErr w:type="spellEnd"/>
      <w:r w:rsidRPr="00403F45">
        <w:rPr>
          <w:rFonts w:ascii="Times New Roman" w:hAnsi="Times New Roman" w:cs="Times New Roman"/>
          <w:color w:val="222222"/>
          <w:sz w:val="24"/>
          <w:szCs w:val="24"/>
          <w:shd w:val="clear" w:color="auto" w:fill="FFFFFF"/>
        </w:rPr>
        <w:t xml:space="preserve">, P., </w:t>
      </w:r>
      <w:proofErr w:type="spellStart"/>
      <w:r w:rsidRPr="00403F45">
        <w:rPr>
          <w:rFonts w:ascii="Times New Roman" w:hAnsi="Times New Roman" w:cs="Times New Roman"/>
          <w:color w:val="222222"/>
          <w:sz w:val="24"/>
          <w:szCs w:val="24"/>
          <w:shd w:val="clear" w:color="auto" w:fill="FFFFFF"/>
        </w:rPr>
        <w:t>Wylleman</w:t>
      </w:r>
      <w:proofErr w:type="spellEnd"/>
      <w:r w:rsidRPr="00403F45">
        <w:rPr>
          <w:rFonts w:ascii="Times New Roman" w:hAnsi="Times New Roman" w:cs="Times New Roman"/>
          <w:color w:val="222222"/>
          <w:sz w:val="24"/>
          <w:szCs w:val="24"/>
          <w:shd w:val="clear" w:color="auto" w:fill="FFFFFF"/>
        </w:rPr>
        <w:t xml:space="preserve">, P., Van </w:t>
      </w:r>
      <w:proofErr w:type="spellStart"/>
      <w:r w:rsidRPr="00403F45">
        <w:rPr>
          <w:rFonts w:ascii="Times New Roman" w:hAnsi="Times New Roman" w:cs="Times New Roman"/>
          <w:color w:val="222222"/>
          <w:sz w:val="24"/>
          <w:szCs w:val="24"/>
          <w:shd w:val="clear" w:color="auto" w:fill="FFFFFF"/>
        </w:rPr>
        <w:t>Hoecke</w:t>
      </w:r>
      <w:proofErr w:type="spellEnd"/>
      <w:r w:rsidRPr="00403F45">
        <w:rPr>
          <w:rFonts w:ascii="Times New Roman" w:hAnsi="Times New Roman" w:cs="Times New Roman"/>
          <w:color w:val="222222"/>
          <w:sz w:val="24"/>
          <w:szCs w:val="24"/>
          <w:shd w:val="clear" w:color="auto" w:fill="FFFFFF"/>
        </w:rPr>
        <w:t xml:space="preserve">, J., De </w:t>
      </w:r>
      <w:proofErr w:type="spellStart"/>
      <w:r w:rsidRPr="00403F45">
        <w:rPr>
          <w:rFonts w:ascii="Times New Roman" w:hAnsi="Times New Roman" w:cs="Times New Roman"/>
          <w:color w:val="222222"/>
          <w:sz w:val="24"/>
          <w:szCs w:val="24"/>
          <w:shd w:val="clear" w:color="auto" w:fill="FFFFFF"/>
        </w:rPr>
        <w:t>Martalaer</w:t>
      </w:r>
      <w:proofErr w:type="spellEnd"/>
      <w:r w:rsidRPr="00403F45">
        <w:rPr>
          <w:rFonts w:ascii="Times New Roman" w:hAnsi="Times New Roman" w:cs="Times New Roman"/>
          <w:color w:val="222222"/>
          <w:sz w:val="24"/>
          <w:szCs w:val="24"/>
          <w:shd w:val="clear" w:color="auto" w:fill="FFFFFF"/>
        </w:rPr>
        <w:t xml:space="preserve">, K., &amp; </w:t>
      </w:r>
      <w:proofErr w:type="spellStart"/>
      <w:r w:rsidRPr="00403F45">
        <w:rPr>
          <w:rFonts w:ascii="Times New Roman" w:hAnsi="Times New Roman" w:cs="Times New Roman"/>
          <w:color w:val="222222"/>
          <w:sz w:val="24"/>
          <w:szCs w:val="24"/>
          <w:shd w:val="clear" w:color="auto" w:fill="FFFFFF"/>
        </w:rPr>
        <w:t>Bollaert</w:t>
      </w:r>
      <w:proofErr w:type="spellEnd"/>
      <w:r w:rsidRPr="00403F45">
        <w:rPr>
          <w:rFonts w:ascii="Times New Roman" w:hAnsi="Times New Roman" w:cs="Times New Roman"/>
          <w:color w:val="222222"/>
          <w:sz w:val="24"/>
          <w:szCs w:val="24"/>
          <w:shd w:val="clear" w:color="auto" w:fill="FFFFFF"/>
        </w:rPr>
        <w:t xml:space="preserve">, L. (1999). </w:t>
      </w:r>
      <w:r w:rsidRPr="00403F45">
        <w:rPr>
          <w:rFonts w:ascii="Times New Roman" w:hAnsi="Times New Roman" w:cs="Times New Roman"/>
          <w:color w:val="222222"/>
          <w:sz w:val="24"/>
          <w:szCs w:val="24"/>
          <w:shd w:val="clear" w:color="auto" w:fill="FFFFFF"/>
          <w:lang w:val="en-US"/>
        </w:rPr>
        <w:t>A European approach to the management of the combination of academics and elite-level sport.</w:t>
      </w:r>
      <w:r w:rsidRPr="00403F45">
        <w:rPr>
          <w:rStyle w:val="apple-converted-space"/>
          <w:rFonts w:ascii="Times New Roman" w:hAnsi="Times New Roman" w:cs="Times New Roman"/>
          <w:color w:val="222222"/>
          <w:sz w:val="24"/>
          <w:szCs w:val="24"/>
          <w:shd w:val="clear" w:color="auto" w:fill="FFFFFF"/>
          <w:lang w:val="en-US"/>
        </w:rPr>
        <w:t> </w:t>
      </w:r>
      <w:r w:rsidRPr="00403F45">
        <w:rPr>
          <w:rFonts w:ascii="Times New Roman" w:hAnsi="Times New Roman" w:cs="Times New Roman"/>
          <w:i/>
          <w:iCs/>
          <w:color w:val="222222"/>
          <w:sz w:val="24"/>
          <w:szCs w:val="24"/>
          <w:lang w:val="en-US"/>
        </w:rPr>
        <w:t>Perspectives: the interdisciplinary series of physical education and sport science: school sports and competition</w:t>
      </w:r>
      <w:r w:rsidRPr="00403F45">
        <w:rPr>
          <w:rFonts w:ascii="Times New Roman" w:hAnsi="Times New Roman" w:cs="Times New Roman"/>
          <w:color w:val="222222"/>
          <w:sz w:val="24"/>
          <w:szCs w:val="24"/>
          <w:shd w:val="clear" w:color="auto" w:fill="FFFFFF"/>
          <w:lang w:val="en-US"/>
        </w:rPr>
        <w:t>,</w:t>
      </w:r>
      <w:r w:rsidRPr="00403F45">
        <w:rPr>
          <w:rStyle w:val="apple-converted-space"/>
          <w:rFonts w:ascii="Times New Roman" w:hAnsi="Times New Roman" w:cs="Times New Roman"/>
          <w:color w:val="222222"/>
          <w:sz w:val="24"/>
          <w:szCs w:val="24"/>
          <w:shd w:val="clear" w:color="auto" w:fill="FFFFFF"/>
          <w:lang w:val="en-US"/>
        </w:rPr>
        <w:t> </w:t>
      </w:r>
      <w:r w:rsidRPr="00403F45">
        <w:rPr>
          <w:rFonts w:ascii="Times New Roman" w:hAnsi="Times New Roman" w:cs="Times New Roman"/>
          <w:i/>
          <w:iCs/>
          <w:color w:val="222222"/>
          <w:sz w:val="24"/>
          <w:szCs w:val="24"/>
          <w:lang w:val="en-US"/>
        </w:rPr>
        <w:t>1</w:t>
      </w:r>
      <w:r w:rsidRPr="00403F45">
        <w:rPr>
          <w:rFonts w:ascii="Times New Roman" w:hAnsi="Times New Roman" w:cs="Times New Roman"/>
          <w:color w:val="222222"/>
          <w:sz w:val="24"/>
          <w:szCs w:val="24"/>
          <w:shd w:val="clear" w:color="auto" w:fill="FFFFFF"/>
          <w:lang w:val="en-US"/>
        </w:rPr>
        <w:t>, 49-62.</w:t>
      </w:r>
    </w:p>
    <w:p w14:paraId="638D9C93" w14:textId="1B57B181"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proofErr w:type="spellStart"/>
      <w:r w:rsidRPr="00403F45">
        <w:rPr>
          <w:rFonts w:ascii="Times New Roman" w:hAnsi="Times New Roman" w:cs="Times New Roman"/>
          <w:color w:val="222222"/>
          <w:sz w:val="24"/>
          <w:szCs w:val="24"/>
          <w:shd w:val="clear" w:color="auto" w:fill="FFFFFF"/>
          <w:lang w:val="en-US"/>
        </w:rPr>
        <w:lastRenderedPageBreak/>
        <w:t>Debois</w:t>
      </w:r>
      <w:proofErr w:type="spellEnd"/>
      <w:r w:rsidRPr="00403F45">
        <w:rPr>
          <w:rFonts w:ascii="Times New Roman" w:hAnsi="Times New Roman" w:cs="Times New Roman"/>
          <w:color w:val="222222"/>
          <w:sz w:val="24"/>
          <w:szCs w:val="24"/>
          <w:shd w:val="clear" w:color="auto" w:fill="FFFFFF"/>
          <w:lang w:val="en-US"/>
        </w:rPr>
        <w:t xml:space="preserve">, N., </w:t>
      </w:r>
      <w:proofErr w:type="spellStart"/>
      <w:r w:rsidRPr="00403F45">
        <w:rPr>
          <w:rFonts w:ascii="Times New Roman" w:hAnsi="Times New Roman" w:cs="Times New Roman"/>
          <w:color w:val="222222"/>
          <w:sz w:val="24"/>
          <w:szCs w:val="24"/>
          <w:shd w:val="clear" w:color="auto" w:fill="FFFFFF"/>
          <w:lang w:val="en-US"/>
        </w:rPr>
        <w:t>Ledon</w:t>
      </w:r>
      <w:proofErr w:type="spellEnd"/>
      <w:r w:rsidRPr="00403F45">
        <w:rPr>
          <w:rFonts w:ascii="Times New Roman" w:hAnsi="Times New Roman" w:cs="Times New Roman"/>
          <w:color w:val="222222"/>
          <w:sz w:val="24"/>
          <w:szCs w:val="24"/>
          <w:shd w:val="clear" w:color="auto" w:fill="FFFFFF"/>
          <w:lang w:val="en-US"/>
        </w:rPr>
        <w:t xml:space="preserve">, A., &amp; </w:t>
      </w:r>
      <w:proofErr w:type="spellStart"/>
      <w:r w:rsidRPr="00403F45">
        <w:rPr>
          <w:rFonts w:ascii="Times New Roman" w:hAnsi="Times New Roman" w:cs="Times New Roman"/>
          <w:color w:val="222222"/>
          <w:sz w:val="24"/>
          <w:szCs w:val="24"/>
          <w:shd w:val="clear" w:color="auto" w:fill="FFFFFF"/>
          <w:lang w:val="en-US"/>
        </w:rPr>
        <w:t>Wylleman</w:t>
      </w:r>
      <w:proofErr w:type="spellEnd"/>
      <w:r w:rsidRPr="00403F45">
        <w:rPr>
          <w:rFonts w:ascii="Times New Roman" w:hAnsi="Times New Roman" w:cs="Times New Roman"/>
          <w:color w:val="222222"/>
          <w:sz w:val="24"/>
          <w:szCs w:val="24"/>
          <w:shd w:val="clear" w:color="auto" w:fill="FFFFFF"/>
          <w:lang w:val="en-US"/>
        </w:rPr>
        <w:t>, P. (2015). A lifespan perspective on the dual career of elite male athletes.</w:t>
      </w:r>
      <w:r w:rsidRPr="00403F45">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Psychology of sport and exercise</w:t>
      </w:r>
      <w:r w:rsidRPr="003B594C">
        <w:rPr>
          <w:rFonts w:ascii="Times New Roman" w:hAnsi="Times New Roman" w:cs="Times New Roman"/>
          <w:color w:val="222222"/>
          <w:sz w:val="24"/>
          <w:szCs w:val="24"/>
          <w:shd w:val="clear" w:color="auto" w:fill="FFFFFF"/>
          <w:lang w:val="en-US"/>
        </w:rPr>
        <w:t>,</w:t>
      </w:r>
      <w:r>
        <w:rPr>
          <w:rStyle w:val="apple-converted-space"/>
          <w:rFonts w:ascii="Times New Roman" w:hAnsi="Times New Roman" w:cs="Times New Roman"/>
          <w:color w:val="222222"/>
          <w:sz w:val="24"/>
          <w:szCs w:val="24"/>
          <w:shd w:val="clear" w:color="auto" w:fill="FFFFFF"/>
          <w:lang w:val="en-US"/>
        </w:rPr>
        <w:t xml:space="preserve"> </w:t>
      </w:r>
      <w:r w:rsidRPr="003B594C">
        <w:rPr>
          <w:rFonts w:ascii="Times New Roman" w:hAnsi="Times New Roman" w:cs="Times New Roman"/>
          <w:i/>
          <w:iCs/>
          <w:color w:val="222222"/>
          <w:sz w:val="24"/>
          <w:szCs w:val="24"/>
          <w:lang w:val="en-US"/>
        </w:rPr>
        <w:t>21</w:t>
      </w:r>
      <w:r w:rsidRPr="003B594C">
        <w:rPr>
          <w:rFonts w:ascii="Times New Roman" w:hAnsi="Times New Roman" w:cs="Times New Roman"/>
          <w:color w:val="222222"/>
          <w:sz w:val="24"/>
          <w:szCs w:val="24"/>
          <w:shd w:val="clear" w:color="auto" w:fill="FFFFFF"/>
          <w:lang w:val="en-US"/>
        </w:rPr>
        <w:t>, 15-26.</w:t>
      </w:r>
    </w:p>
    <w:p w14:paraId="41EA4E02" w14:textId="5EDF6350" w:rsidR="00486372" w:rsidRPr="00403F45"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r w:rsidRPr="00403F45">
        <w:rPr>
          <w:rFonts w:ascii="Times New Roman" w:hAnsi="Times New Roman" w:cs="Times New Roman"/>
          <w:color w:val="222222"/>
          <w:sz w:val="24"/>
          <w:szCs w:val="24"/>
          <w:shd w:val="clear" w:color="auto" w:fill="FFFFFF"/>
          <w:lang w:val="en-US"/>
        </w:rPr>
        <w:t xml:space="preserve">European Commission (2012). </w:t>
      </w:r>
      <w:r w:rsidRPr="00403F45">
        <w:rPr>
          <w:rFonts w:ascii="Times New Roman" w:hAnsi="Times New Roman" w:cs="Times New Roman"/>
          <w:i/>
          <w:iCs/>
          <w:color w:val="222222"/>
          <w:sz w:val="24"/>
          <w:szCs w:val="24"/>
          <w:shd w:val="clear" w:color="auto" w:fill="FFFFFF"/>
          <w:lang w:val="en-US"/>
        </w:rPr>
        <w:t>Guidelines on Dual Careers of Athletes Recommended Policy Actions in Support of Dual Careers in High-Performance Sport</w:t>
      </w:r>
      <w:r w:rsidRPr="00403F45">
        <w:rPr>
          <w:rFonts w:ascii="Times New Roman" w:hAnsi="Times New Roman" w:cs="Times New Roman"/>
          <w:color w:val="222222"/>
          <w:sz w:val="24"/>
          <w:szCs w:val="24"/>
          <w:shd w:val="clear" w:color="auto" w:fill="FFFFFF"/>
          <w:lang w:val="en-US"/>
        </w:rPr>
        <w:t xml:space="preserve">. Retrieved 28 November 2012from: http://ec.europa. </w:t>
      </w:r>
      <w:proofErr w:type="spellStart"/>
      <w:r w:rsidRPr="00403F45">
        <w:rPr>
          <w:rFonts w:ascii="Times New Roman" w:hAnsi="Times New Roman" w:cs="Times New Roman"/>
          <w:color w:val="222222"/>
          <w:sz w:val="24"/>
          <w:szCs w:val="24"/>
          <w:shd w:val="clear" w:color="auto" w:fill="FFFFFF"/>
          <w:lang w:val="en-US"/>
        </w:rPr>
        <w:t>eu</w:t>
      </w:r>
      <w:proofErr w:type="spellEnd"/>
      <w:r w:rsidRPr="00403F45">
        <w:rPr>
          <w:rFonts w:ascii="Times New Roman" w:hAnsi="Times New Roman" w:cs="Times New Roman"/>
          <w:color w:val="222222"/>
          <w:sz w:val="24"/>
          <w:szCs w:val="24"/>
          <w:shd w:val="clear" w:color="auto" w:fill="FFFFFF"/>
          <w:lang w:val="en-US"/>
        </w:rPr>
        <w:t>/sport/news/20130123-eu-guidelines-dualcareers_en.htm.</w:t>
      </w:r>
    </w:p>
    <w:p w14:paraId="53A15B40" w14:textId="3145D1FA"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r w:rsidRPr="00403F45">
        <w:rPr>
          <w:rFonts w:ascii="Times New Roman" w:hAnsi="Times New Roman" w:cs="Times New Roman"/>
          <w:color w:val="222222"/>
          <w:sz w:val="24"/>
          <w:szCs w:val="24"/>
          <w:shd w:val="clear" w:color="auto" w:fill="FFFFFF"/>
        </w:rPr>
        <w:t>Félix-Mena, A., Rodríguez, A. M., &amp; García, C. R. (2021). Resiliencia y burnout en la carrera dual.</w:t>
      </w:r>
      <w:r>
        <w:rPr>
          <w:rStyle w:val="apple-converted-space"/>
          <w:rFonts w:ascii="Times New Roman" w:hAnsi="Times New Roman" w:cs="Times New Roman"/>
          <w:color w:val="222222"/>
          <w:sz w:val="24"/>
          <w:szCs w:val="24"/>
          <w:shd w:val="clear" w:color="auto" w:fill="FFFFFF"/>
        </w:rPr>
        <w:t xml:space="preserve"> </w:t>
      </w:r>
      <w:proofErr w:type="spellStart"/>
      <w:r w:rsidRPr="003B594C">
        <w:rPr>
          <w:rFonts w:ascii="Times New Roman" w:hAnsi="Times New Roman" w:cs="Times New Roman"/>
          <w:i/>
          <w:iCs/>
          <w:color w:val="222222"/>
          <w:sz w:val="24"/>
          <w:szCs w:val="24"/>
          <w:lang w:val="en-US"/>
        </w:rPr>
        <w:t>Cultura</w:t>
      </w:r>
      <w:proofErr w:type="spellEnd"/>
      <w:r w:rsidRPr="003B594C">
        <w:rPr>
          <w:rFonts w:ascii="Times New Roman" w:hAnsi="Times New Roman" w:cs="Times New Roman"/>
          <w:i/>
          <w:iCs/>
          <w:color w:val="222222"/>
          <w:sz w:val="24"/>
          <w:szCs w:val="24"/>
          <w:lang w:val="en-US"/>
        </w:rPr>
        <w:t xml:space="preserve">, </w:t>
      </w:r>
      <w:proofErr w:type="spellStart"/>
      <w:r>
        <w:rPr>
          <w:rFonts w:ascii="Times New Roman" w:hAnsi="Times New Roman" w:cs="Times New Roman"/>
          <w:i/>
          <w:iCs/>
          <w:color w:val="222222"/>
          <w:sz w:val="24"/>
          <w:szCs w:val="24"/>
          <w:lang w:val="en-US"/>
        </w:rPr>
        <w:t>C</w:t>
      </w:r>
      <w:r w:rsidRPr="003B594C">
        <w:rPr>
          <w:rFonts w:ascii="Times New Roman" w:hAnsi="Times New Roman" w:cs="Times New Roman"/>
          <w:i/>
          <w:iCs/>
          <w:color w:val="222222"/>
          <w:sz w:val="24"/>
          <w:szCs w:val="24"/>
          <w:lang w:val="en-US"/>
        </w:rPr>
        <w:t>iencia</w:t>
      </w:r>
      <w:proofErr w:type="spellEnd"/>
      <w:r w:rsidRPr="003B594C">
        <w:rPr>
          <w:rFonts w:ascii="Times New Roman" w:hAnsi="Times New Roman" w:cs="Times New Roman"/>
          <w:i/>
          <w:iCs/>
          <w:color w:val="222222"/>
          <w:sz w:val="24"/>
          <w:szCs w:val="24"/>
          <w:lang w:val="en-US"/>
        </w:rPr>
        <w:t xml:space="preserve"> y </w:t>
      </w:r>
      <w:proofErr w:type="spellStart"/>
      <w:r>
        <w:rPr>
          <w:rFonts w:ascii="Times New Roman" w:hAnsi="Times New Roman" w:cs="Times New Roman"/>
          <w:i/>
          <w:iCs/>
          <w:color w:val="222222"/>
          <w:sz w:val="24"/>
          <w:szCs w:val="24"/>
          <w:lang w:val="en-US"/>
        </w:rPr>
        <w:t>D</w:t>
      </w:r>
      <w:r w:rsidRPr="003B594C">
        <w:rPr>
          <w:rFonts w:ascii="Times New Roman" w:hAnsi="Times New Roman" w:cs="Times New Roman"/>
          <w:i/>
          <w:iCs/>
          <w:color w:val="222222"/>
          <w:sz w:val="24"/>
          <w:szCs w:val="24"/>
          <w:lang w:val="en-US"/>
        </w:rPr>
        <w:t>eporte</w:t>
      </w:r>
      <w:proofErr w:type="spellEnd"/>
      <w:r w:rsidRPr="003B594C">
        <w:rPr>
          <w:rFonts w:ascii="Times New Roman" w:hAnsi="Times New Roman" w:cs="Times New Roman"/>
          <w:color w:val="222222"/>
          <w:sz w:val="24"/>
          <w:szCs w:val="24"/>
          <w:shd w:val="clear" w:color="auto" w:fill="FFFFFF"/>
          <w:lang w:val="en-US"/>
        </w:rPr>
        <w:t>,</w:t>
      </w:r>
      <w:r>
        <w:rPr>
          <w:rStyle w:val="apple-converted-space"/>
          <w:rFonts w:ascii="Times New Roman" w:hAnsi="Times New Roman" w:cs="Times New Roman"/>
          <w:color w:val="222222"/>
          <w:sz w:val="24"/>
          <w:szCs w:val="24"/>
          <w:shd w:val="clear" w:color="auto" w:fill="FFFFFF"/>
          <w:lang w:val="en-US"/>
        </w:rPr>
        <w:t xml:space="preserve"> </w:t>
      </w:r>
      <w:r w:rsidRPr="003B594C">
        <w:rPr>
          <w:rFonts w:ascii="Times New Roman" w:hAnsi="Times New Roman" w:cs="Times New Roman"/>
          <w:i/>
          <w:iCs/>
          <w:color w:val="222222"/>
          <w:sz w:val="24"/>
          <w:szCs w:val="24"/>
          <w:lang w:val="en-US"/>
        </w:rPr>
        <w:t>16</w:t>
      </w:r>
      <w:r w:rsidRPr="003B594C">
        <w:rPr>
          <w:rFonts w:ascii="Times New Roman" w:hAnsi="Times New Roman" w:cs="Times New Roman"/>
          <w:color w:val="222222"/>
          <w:sz w:val="24"/>
          <w:szCs w:val="24"/>
          <w:shd w:val="clear" w:color="auto" w:fill="FFFFFF"/>
          <w:lang w:val="en-US"/>
        </w:rPr>
        <w:t>(47), 85-93.</w:t>
      </w:r>
    </w:p>
    <w:p w14:paraId="74D1700D" w14:textId="6E90CDBE"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r w:rsidRPr="00403F45">
        <w:rPr>
          <w:rFonts w:ascii="Times New Roman" w:hAnsi="Times New Roman" w:cs="Times New Roman"/>
          <w:color w:val="222222"/>
          <w:sz w:val="24"/>
          <w:szCs w:val="24"/>
          <w:shd w:val="clear" w:color="auto" w:fill="FFFFFF"/>
          <w:lang w:val="en-US"/>
        </w:rPr>
        <w:t>Fletcher, D., &amp; Sarkar, M. (2013). Psychological resilience: a review and critique of definitions, concepts, and theory.</w:t>
      </w:r>
      <w:r w:rsidRPr="00403F45">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European Psychologist</w:t>
      </w:r>
      <w:r w:rsidRPr="003B594C">
        <w:rPr>
          <w:rFonts w:ascii="Times New Roman" w:hAnsi="Times New Roman" w:cs="Times New Roman"/>
          <w:color w:val="222222"/>
          <w:sz w:val="24"/>
          <w:szCs w:val="24"/>
          <w:shd w:val="clear" w:color="auto" w:fill="FFFFFF"/>
          <w:lang w:val="en-US"/>
        </w:rPr>
        <w:t>,</w:t>
      </w:r>
      <w:r w:rsidRPr="003B594C">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18</w:t>
      </w:r>
      <w:r w:rsidRPr="003B594C">
        <w:rPr>
          <w:rFonts w:ascii="Times New Roman" w:hAnsi="Times New Roman" w:cs="Times New Roman"/>
          <w:color w:val="222222"/>
          <w:sz w:val="24"/>
          <w:szCs w:val="24"/>
          <w:shd w:val="clear" w:color="auto" w:fill="FFFFFF"/>
          <w:lang w:val="en-US"/>
        </w:rPr>
        <w:t>(1), 12-23.</w:t>
      </w:r>
    </w:p>
    <w:p w14:paraId="0F8E7124" w14:textId="614398B6"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r w:rsidRPr="00403F45">
        <w:rPr>
          <w:rFonts w:ascii="Times New Roman" w:hAnsi="Times New Roman" w:cs="Times New Roman"/>
          <w:color w:val="222222"/>
          <w:sz w:val="24"/>
          <w:szCs w:val="24"/>
          <w:shd w:val="clear" w:color="auto" w:fill="FFFFFF"/>
          <w:lang w:val="en-US"/>
        </w:rPr>
        <w:t>Harwood, C. G., &amp; Knight, C. J. (2015). Parenting in youth sport: A position paper on parenting expertise.</w:t>
      </w:r>
      <w:r>
        <w:rPr>
          <w:rStyle w:val="apple-converted-space"/>
          <w:rFonts w:ascii="Times New Roman" w:hAnsi="Times New Roman" w:cs="Times New Roman"/>
          <w:color w:val="222222"/>
          <w:sz w:val="24"/>
          <w:szCs w:val="24"/>
          <w:shd w:val="clear" w:color="auto" w:fill="FFFFFF"/>
          <w:lang w:val="en-US"/>
        </w:rPr>
        <w:t xml:space="preserve"> </w:t>
      </w:r>
      <w:r w:rsidRPr="003B594C">
        <w:rPr>
          <w:rFonts w:ascii="Times New Roman" w:hAnsi="Times New Roman" w:cs="Times New Roman"/>
          <w:i/>
          <w:iCs/>
          <w:color w:val="222222"/>
          <w:sz w:val="24"/>
          <w:szCs w:val="24"/>
          <w:lang w:val="en-US"/>
        </w:rPr>
        <w:t>Psychology of sport and exercise</w:t>
      </w:r>
      <w:r w:rsidRPr="003B594C">
        <w:rPr>
          <w:rFonts w:ascii="Times New Roman" w:hAnsi="Times New Roman" w:cs="Times New Roman"/>
          <w:color w:val="222222"/>
          <w:sz w:val="24"/>
          <w:szCs w:val="24"/>
          <w:shd w:val="clear" w:color="auto" w:fill="FFFFFF"/>
          <w:lang w:val="en-US"/>
        </w:rPr>
        <w:t>,</w:t>
      </w:r>
      <w:r w:rsidRPr="003B594C">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16</w:t>
      </w:r>
      <w:r w:rsidRPr="003B594C">
        <w:rPr>
          <w:rFonts w:ascii="Times New Roman" w:hAnsi="Times New Roman" w:cs="Times New Roman"/>
          <w:color w:val="222222"/>
          <w:sz w:val="24"/>
          <w:szCs w:val="24"/>
          <w:shd w:val="clear" w:color="auto" w:fill="FFFFFF"/>
          <w:lang w:val="en-US"/>
        </w:rPr>
        <w:t>, 24-35.</w:t>
      </w:r>
    </w:p>
    <w:p w14:paraId="66972EEB" w14:textId="1EAE3561"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r w:rsidRPr="00403F45">
        <w:rPr>
          <w:rFonts w:ascii="Times New Roman" w:hAnsi="Times New Roman" w:cs="Times New Roman"/>
          <w:color w:val="222222"/>
          <w:sz w:val="24"/>
          <w:szCs w:val="24"/>
          <w:shd w:val="clear" w:color="auto" w:fill="FFFFFF"/>
          <w:lang w:val="en-US"/>
        </w:rPr>
        <w:t>Henry, I. (2013). Athlete development, athlete rights and athlete welfare: a European Union perspective.</w:t>
      </w:r>
      <w:r>
        <w:rPr>
          <w:rStyle w:val="apple-converted-space"/>
          <w:rFonts w:ascii="Times New Roman" w:hAnsi="Times New Roman" w:cs="Times New Roman"/>
          <w:color w:val="222222"/>
          <w:sz w:val="24"/>
          <w:szCs w:val="24"/>
          <w:shd w:val="clear" w:color="auto" w:fill="FFFFFF"/>
          <w:lang w:val="en-US"/>
        </w:rPr>
        <w:t xml:space="preserve"> </w:t>
      </w:r>
      <w:r w:rsidRPr="003B594C">
        <w:rPr>
          <w:rFonts w:ascii="Times New Roman" w:hAnsi="Times New Roman" w:cs="Times New Roman"/>
          <w:i/>
          <w:iCs/>
          <w:color w:val="222222"/>
          <w:sz w:val="24"/>
          <w:szCs w:val="24"/>
          <w:lang w:val="en-US"/>
        </w:rPr>
        <w:t>The International journal of the history of sport</w:t>
      </w:r>
      <w:r w:rsidRPr="003B594C">
        <w:rPr>
          <w:rFonts w:ascii="Times New Roman" w:hAnsi="Times New Roman" w:cs="Times New Roman"/>
          <w:color w:val="222222"/>
          <w:sz w:val="24"/>
          <w:szCs w:val="24"/>
          <w:shd w:val="clear" w:color="auto" w:fill="FFFFFF"/>
          <w:lang w:val="en-US"/>
        </w:rPr>
        <w:t>,</w:t>
      </w:r>
      <w:r w:rsidRPr="003B594C">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30</w:t>
      </w:r>
      <w:r w:rsidRPr="003B594C">
        <w:rPr>
          <w:rFonts w:ascii="Times New Roman" w:hAnsi="Times New Roman" w:cs="Times New Roman"/>
          <w:color w:val="222222"/>
          <w:sz w:val="24"/>
          <w:szCs w:val="24"/>
          <w:shd w:val="clear" w:color="auto" w:fill="FFFFFF"/>
          <w:lang w:val="en-US"/>
        </w:rPr>
        <w:t>(4), 356-373.</w:t>
      </w:r>
    </w:p>
    <w:p w14:paraId="50EFDA17" w14:textId="77777777" w:rsidR="00486372" w:rsidRPr="00403F45" w:rsidRDefault="00486372" w:rsidP="00486372">
      <w:pPr>
        <w:pStyle w:val="NormalWeb"/>
        <w:spacing w:before="240" w:beforeAutospacing="0" w:after="0" w:afterAutospacing="0" w:line="480" w:lineRule="auto"/>
        <w:ind w:left="284" w:hanging="284"/>
        <w:jc w:val="both"/>
      </w:pPr>
      <w:proofErr w:type="spellStart"/>
      <w:r w:rsidRPr="00403F45">
        <w:rPr>
          <w:lang w:val="en-US"/>
        </w:rPr>
        <w:t>Kazandzieva</w:t>
      </w:r>
      <w:proofErr w:type="spellEnd"/>
      <w:r w:rsidRPr="00403F45">
        <w:rPr>
          <w:lang w:val="en-US"/>
        </w:rPr>
        <w:t xml:space="preserve">, K. (2018). </w:t>
      </w:r>
      <w:r w:rsidRPr="00403F45">
        <w:rPr>
          <w:i/>
          <w:iCs/>
          <w:lang w:val="en-US"/>
        </w:rPr>
        <w:t xml:space="preserve">Survey on best European practices in dual career of athletes. </w:t>
      </w:r>
      <w:r w:rsidRPr="00403F45">
        <w:rPr>
          <w:i/>
          <w:iCs/>
        </w:rPr>
        <w:t>SMART sport Erasmus+ Sport Programe</w:t>
      </w:r>
      <w:r w:rsidRPr="00403F45">
        <w:t xml:space="preserve">. </w:t>
      </w:r>
      <w:proofErr w:type="spellStart"/>
      <w:r w:rsidRPr="00403F45">
        <w:t>European</w:t>
      </w:r>
      <w:proofErr w:type="spellEnd"/>
      <w:r w:rsidRPr="00403F45">
        <w:t xml:space="preserve"> </w:t>
      </w:r>
      <w:proofErr w:type="spellStart"/>
      <w:r w:rsidRPr="00403F45">
        <w:t>Union</w:t>
      </w:r>
      <w:proofErr w:type="spellEnd"/>
      <w:r w:rsidRPr="00403F45">
        <w:t>.</w:t>
      </w:r>
    </w:p>
    <w:p w14:paraId="24C510B9" w14:textId="0E416587" w:rsidR="00486372" w:rsidRPr="00403F45"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rPr>
      </w:pPr>
      <w:r w:rsidRPr="00403F45">
        <w:rPr>
          <w:rFonts w:ascii="Times New Roman" w:hAnsi="Times New Roman" w:cs="Times New Roman"/>
          <w:color w:val="222222"/>
          <w:sz w:val="24"/>
          <w:szCs w:val="24"/>
          <w:shd w:val="clear" w:color="auto" w:fill="FFFFFF"/>
        </w:rPr>
        <w:t xml:space="preserve">López de Subijana Hernández, C., </w:t>
      </w:r>
      <w:proofErr w:type="spellStart"/>
      <w:r w:rsidRPr="00403F45">
        <w:rPr>
          <w:rFonts w:ascii="Times New Roman" w:hAnsi="Times New Roman" w:cs="Times New Roman"/>
          <w:color w:val="222222"/>
          <w:sz w:val="24"/>
          <w:szCs w:val="24"/>
          <w:shd w:val="clear" w:color="auto" w:fill="FFFFFF"/>
        </w:rPr>
        <w:t>Barriopedro</w:t>
      </w:r>
      <w:proofErr w:type="spellEnd"/>
      <w:r w:rsidRPr="00403F45">
        <w:rPr>
          <w:rFonts w:ascii="Times New Roman" w:hAnsi="Times New Roman" w:cs="Times New Roman"/>
          <w:color w:val="222222"/>
          <w:sz w:val="24"/>
          <w:szCs w:val="24"/>
          <w:shd w:val="clear" w:color="auto" w:fill="FFFFFF"/>
        </w:rPr>
        <w:t xml:space="preserve"> Moro, M., Conde Pascual, E., Sánchez </w:t>
      </w:r>
      <w:proofErr w:type="spellStart"/>
      <w:r w:rsidRPr="00403F45">
        <w:rPr>
          <w:rFonts w:ascii="Times New Roman" w:hAnsi="Times New Roman" w:cs="Times New Roman"/>
          <w:color w:val="222222"/>
          <w:sz w:val="24"/>
          <w:szCs w:val="24"/>
          <w:shd w:val="clear" w:color="auto" w:fill="FFFFFF"/>
        </w:rPr>
        <w:t>Sánchez</w:t>
      </w:r>
      <w:proofErr w:type="spellEnd"/>
      <w:r w:rsidRPr="00403F45">
        <w:rPr>
          <w:rFonts w:ascii="Times New Roman" w:hAnsi="Times New Roman" w:cs="Times New Roman"/>
          <w:color w:val="222222"/>
          <w:sz w:val="24"/>
          <w:szCs w:val="24"/>
          <w:shd w:val="clear" w:color="auto" w:fill="FFFFFF"/>
        </w:rPr>
        <w:t xml:space="preserve">, J., Ubago Guisado, E., &amp; </w:t>
      </w:r>
      <w:proofErr w:type="spellStart"/>
      <w:r w:rsidRPr="00403F45">
        <w:rPr>
          <w:rFonts w:ascii="Times New Roman" w:hAnsi="Times New Roman" w:cs="Times New Roman"/>
          <w:color w:val="222222"/>
          <w:sz w:val="24"/>
          <w:szCs w:val="24"/>
          <w:shd w:val="clear" w:color="auto" w:fill="FFFFFF"/>
        </w:rPr>
        <w:t>Gallardo</w:t>
      </w:r>
      <w:proofErr w:type="spellEnd"/>
      <w:r w:rsidRPr="00403F45">
        <w:rPr>
          <w:rFonts w:ascii="Times New Roman" w:hAnsi="Times New Roman" w:cs="Times New Roman"/>
          <w:color w:val="222222"/>
          <w:sz w:val="24"/>
          <w:szCs w:val="24"/>
          <w:shd w:val="clear" w:color="auto" w:fill="FFFFFF"/>
        </w:rPr>
        <w:t xml:space="preserve"> Guerrero, L. (2015). Análisis de las barreras percibidas por los deportistas de élite españoles para acceder a los estudios.</w:t>
      </w:r>
      <w:r w:rsidRPr="00403F45">
        <w:rPr>
          <w:rStyle w:val="apple-converted-space"/>
          <w:rFonts w:ascii="Times New Roman" w:hAnsi="Times New Roman" w:cs="Times New Roman"/>
          <w:color w:val="222222"/>
          <w:sz w:val="24"/>
          <w:szCs w:val="24"/>
          <w:shd w:val="clear" w:color="auto" w:fill="FFFFFF"/>
        </w:rPr>
        <w:t> </w:t>
      </w:r>
      <w:r w:rsidRPr="00403F45">
        <w:rPr>
          <w:rFonts w:ascii="Times New Roman" w:hAnsi="Times New Roman" w:cs="Times New Roman"/>
          <w:i/>
          <w:iCs/>
          <w:color w:val="222222"/>
          <w:sz w:val="24"/>
          <w:szCs w:val="24"/>
        </w:rPr>
        <w:t>Cuadernos de Psicología del Deporte</w:t>
      </w:r>
      <w:r w:rsidRPr="00403F45">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xml:space="preserve"> </w:t>
      </w:r>
      <w:r w:rsidRPr="00403F45">
        <w:rPr>
          <w:rFonts w:ascii="Times New Roman" w:hAnsi="Times New Roman" w:cs="Times New Roman"/>
          <w:i/>
          <w:iCs/>
          <w:color w:val="222222"/>
          <w:sz w:val="24"/>
          <w:szCs w:val="24"/>
        </w:rPr>
        <w:t>15</w:t>
      </w:r>
      <w:r w:rsidRPr="00403F45">
        <w:rPr>
          <w:rFonts w:ascii="Times New Roman" w:hAnsi="Times New Roman" w:cs="Times New Roman"/>
          <w:color w:val="222222"/>
          <w:sz w:val="24"/>
          <w:szCs w:val="24"/>
          <w:shd w:val="clear" w:color="auto" w:fill="FFFFFF"/>
        </w:rPr>
        <w:t>(1), 265-274.</w:t>
      </w:r>
    </w:p>
    <w:p w14:paraId="4550ACC5" w14:textId="7DE0A057" w:rsidR="00486372" w:rsidRPr="00403F45"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rPr>
      </w:pPr>
      <w:r w:rsidRPr="00403F45">
        <w:rPr>
          <w:rFonts w:ascii="Times New Roman" w:hAnsi="Times New Roman" w:cs="Times New Roman"/>
          <w:color w:val="222222"/>
          <w:sz w:val="24"/>
          <w:szCs w:val="24"/>
          <w:shd w:val="clear" w:color="auto" w:fill="FFFFFF"/>
        </w:rPr>
        <w:t xml:space="preserve">Pallarés, S., Azócar, F., Torregrosa, M., Selva, C., &amp; Ramis, Y. (2011). Modelos de trayectoria deportiva en waterpolo y su implicación en la transición hacia una carrera profesional </w:t>
      </w:r>
      <w:proofErr w:type="gramStart"/>
      <w:r w:rsidRPr="00403F45">
        <w:rPr>
          <w:rFonts w:ascii="Times New Roman" w:hAnsi="Times New Roman" w:cs="Times New Roman"/>
          <w:color w:val="222222"/>
          <w:sz w:val="24"/>
          <w:szCs w:val="24"/>
          <w:shd w:val="clear" w:color="auto" w:fill="FFFFFF"/>
        </w:rPr>
        <w:t>alternativa .</w:t>
      </w:r>
      <w:proofErr w:type="gramEnd"/>
      <w:r w:rsidRPr="00403F45">
        <w:rPr>
          <w:rStyle w:val="apple-converted-space"/>
          <w:rFonts w:ascii="Times New Roman" w:hAnsi="Times New Roman" w:cs="Times New Roman"/>
          <w:color w:val="222222"/>
          <w:sz w:val="24"/>
          <w:szCs w:val="24"/>
          <w:shd w:val="clear" w:color="auto" w:fill="FFFFFF"/>
        </w:rPr>
        <w:t> </w:t>
      </w:r>
      <w:r w:rsidRPr="00403F45">
        <w:rPr>
          <w:rFonts w:ascii="Times New Roman" w:hAnsi="Times New Roman" w:cs="Times New Roman"/>
          <w:i/>
          <w:iCs/>
          <w:color w:val="222222"/>
          <w:sz w:val="24"/>
          <w:szCs w:val="24"/>
        </w:rPr>
        <w:t>Cultura, Ciencia y Deporte</w:t>
      </w:r>
      <w:r w:rsidRPr="00403F45">
        <w:rPr>
          <w:rFonts w:ascii="Times New Roman" w:hAnsi="Times New Roman" w:cs="Times New Roman"/>
          <w:color w:val="222222"/>
          <w:sz w:val="24"/>
          <w:szCs w:val="24"/>
          <w:shd w:val="clear" w:color="auto" w:fill="FFFFFF"/>
        </w:rPr>
        <w:t>,</w:t>
      </w:r>
      <w:r w:rsidRPr="00403F45">
        <w:rPr>
          <w:rStyle w:val="apple-converted-space"/>
          <w:rFonts w:ascii="Times New Roman" w:hAnsi="Times New Roman" w:cs="Times New Roman"/>
          <w:color w:val="222222"/>
          <w:sz w:val="24"/>
          <w:szCs w:val="24"/>
          <w:shd w:val="clear" w:color="auto" w:fill="FFFFFF"/>
        </w:rPr>
        <w:t> </w:t>
      </w:r>
      <w:r w:rsidRPr="00403F45">
        <w:rPr>
          <w:rFonts w:ascii="Times New Roman" w:hAnsi="Times New Roman" w:cs="Times New Roman"/>
          <w:i/>
          <w:iCs/>
          <w:color w:val="222222"/>
          <w:sz w:val="24"/>
          <w:szCs w:val="24"/>
        </w:rPr>
        <w:t>6</w:t>
      </w:r>
      <w:r w:rsidRPr="00403F45">
        <w:rPr>
          <w:rFonts w:ascii="Times New Roman" w:hAnsi="Times New Roman" w:cs="Times New Roman"/>
          <w:color w:val="222222"/>
          <w:sz w:val="24"/>
          <w:szCs w:val="24"/>
          <w:shd w:val="clear" w:color="auto" w:fill="FFFFFF"/>
        </w:rPr>
        <w:t>(17), 93-103.</w:t>
      </w:r>
    </w:p>
    <w:p w14:paraId="14948372" w14:textId="2D742191"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proofErr w:type="spellStart"/>
      <w:r w:rsidRPr="001E238F">
        <w:rPr>
          <w:rFonts w:ascii="Times New Roman" w:hAnsi="Times New Roman" w:cs="Times New Roman"/>
          <w:color w:val="222222"/>
          <w:sz w:val="24"/>
          <w:szCs w:val="24"/>
          <w:shd w:val="clear" w:color="auto" w:fill="FFFFFF"/>
          <w:lang w:val="es-ES"/>
        </w:rPr>
        <w:lastRenderedPageBreak/>
        <w:t>Purdy</w:t>
      </w:r>
      <w:proofErr w:type="spellEnd"/>
      <w:r w:rsidRPr="001E238F">
        <w:rPr>
          <w:rFonts w:ascii="Times New Roman" w:hAnsi="Times New Roman" w:cs="Times New Roman"/>
          <w:color w:val="222222"/>
          <w:sz w:val="24"/>
          <w:szCs w:val="24"/>
          <w:shd w:val="clear" w:color="auto" w:fill="FFFFFF"/>
          <w:lang w:val="es-ES"/>
        </w:rPr>
        <w:t xml:space="preserve">, D. A., </w:t>
      </w:r>
      <w:proofErr w:type="spellStart"/>
      <w:r w:rsidRPr="001E238F">
        <w:rPr>
          <w:rFonts w:ascii="Times New Roman" w:hAnsi="Times New Roman" w:cs="Times New Roman"/>
          <w:color w:val="222222"/>
          <w:sz w:val="24"/>
          <w:szCs w:val="24"/>
          <w:shd w:val="clear" w:color="auto" w:fill="FFFFFF"/>
          <w:lang w:val="es-ES"/>
        </w:rPr>
        <w:t>Eitzen</w:t>
      </w:r>
      <w:proofErr w:type="spellEnd"/>
      <w:r w:rsidRPr="001E238F">
        <w:rPr>
          <w:rFonts w:ascii="Times New Roman" w:hAnsi="Times New Roman" w:cs="Times New Roman"/>
          <w:color w:val="222222"/>
          <w:sz w:val="24"/>
          <w:szCs w:val="24"/>
          <w:shd w:val="clear" w:color="auto" w:fill="FFFFFF"/>
          <w:lang w:val="es-ES"/>
        </w:rPr>
        <w:t xml:space="preserve">, D. S., &amp; </w:t>
      </w:r>
      <w:proofErr w:type="spellStart"/>
      <w:r w:rsidRPr="001E238F">
        <w:rPr>
          <w:rFonts w:ascii="Times New Roman" w:hAnsi="Times New Roman" w:cs="Times New Roman"/>
          <w:color w:val="222222"/>
          <w:sz w:val="24"/>
          <w:szCs w:val="24"/>
          <w:shd w:val="clear" w:color="auto" w:fill="FFFFFF"/>
          <w:lang w:val="es-ES"/>
        </w:rPr>
        <w:t>Hufnagel</w:t>
      </w:r>
      <w:proofErr w:type="spellEnd"/>
      <w:r w:rsidRPr="001E238F">
        <w:rPr>
          <w:rFonts w:ascii="Times New Roman" w:hAnsi="Times New Roman" w:cs="Times New Roman"/>
          <w:color w:val="222222"/>
          <w:sz w:val="24"/>
          <w:szCs w:val="24"/>
          <w:shd w:val="clear" w:color="auto" w:fill="FFFFFF"/>
          <w:lang w:val="es-ES"/>
        </w:rPr>
        <w:t xml:space="preserve">, R. (1982). </w:t>
      </w:r>
      <w:r w:rsidRPr="00403F45">
        <w:rPr>
          <w:rFonts w:ascii="Times New Roman" w:hAnsi="Times New Roman" w:cs="Times New Roman"/>
          <w:color w:val="222222"/>
          <w:sz w:val="24"/>
          <w:szCs w:val="24"/>
          <w:shd w:val="clear" w:color="auto" w:fill="FFFFFF"/>
          <w:lang w:val="en-US"/>
        </w:rPr>
        <w:t>Are athletes also students? The educational attainment of college athletes.</w:t>
      </w:r>
      <w:r w:rsidRPr="00403F45">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Social Problems</w:t>
      </w:r>
      <w:r w:rsidRPr="003B594C">
        <w:rPr>
          <w:rFonts w:ascii="Times New Roman" w:hAnsi="Times New Roman" w:cs="Times New Roman"/>
          <w:color w:val="222222"/>
          <w:sz w:val="24"/>
          <w:szCs w:val="24"/>
          <w:shd w:val="clear" w:color="auto" w:fill="FFFFFF"/>
          <w:lang w:val="en-US"/>
        </w:rPr>
        <w:t>,</w:t>
      </w:r>
      <w:r w:rsidRPr="003B594C">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29</w:t>
      </w:r>
      <w:r w:rsidRPr="003B594C">
        <w:rPr>
          <w:rFonts w:ascii="Times New Roman" w:hAnsi="Times New Roman" w:cs="Times New Roman"/>
          <w:color w:val="222222"/>
          <w:sz w:val="24"/>
          <w:szCs w:val="24"/>
          <w:shd w:val="clear" w:color="auto" w:fill="FFFFFF"/>
          <w:lang w:val="en-US"/>
        </w:rPr>
        <w:t>(4), 439-448.</w:t>
      </w:r>
    </w:p>
    <w:p w14:paraId="6C24D270" w14:textId="5B388A2C" w:rsidR="00486372" w:rsidRPr="00403F45" w:rsidRDefault="00486372" w:rsidP="00486372">
      <w:pPr>
        <w:spacing w:before="240" w:line="480" w:lineRule="auto"/>
        <w:ind w:left="284" w:hanging="284"/>
        <w:jc w:val="both"/>
        <w:rPr>
          <w:rFonts w:ascii="Times New Roman" w:eastAsia="Times New Roman" w:hAnsi="Times New Roman" w:cs="Times New Roman"/>
          <w:color w:val="000000"/>
          <w:sz w:val="24"/>
          <w:szCs w:val="24"/>
          <w:lang w:val="en-US"/>
        </w:rPr>
      </w:pPr>
      <w:proofErr w:type="spellStart"/>
      <w:r w:rsidRPr="00FB7545">
        <w:rPr>
          <w:rFonts w:ascii="Times New Roman" w:eastAsia="Times New Roman" w:hAnsi="Times New Roman" w:cs="Times New Roman"/>
          <w:color w:val="000000"/>
          <w:sz w:val="24"/>
          <w:szCs w:val="24"/>
          <w:lang w:val="en-US"/>
        </w:rPr>
        <w:t>Stambulova</w:t>
      </w:r>
      <w:proofErr w:type="spellEnd"/>
      <w:r w:rsidRPr="00FB7545">
        <w:rPr>
          <w:rFonts w:ascii="Times New Roman" w:eastAsia="Times New Roman" w:hAnsi="Times New Roman" w:cs="Times New Roman"/>
          <w:color w:val="000000"/>
          <w:sz w:val="24"/>
          <w:szCs w:val="24"/>
          <w:lang w:val="en-US"/>
        </w:rPr>
        <w:t xml:space="preserve">, N. (2003). Symptoms of a crisis-transition: A grounded theory study. In N. </w:t>
      </w:r>
      <w:proofErr w:type="spellStart"/>
      <w:r w:rsidRPr="00FB7545">
        <w:rPr>
          <w:rFonts w:ascii="Times New Roman" w:eastAsia="Times New Roman" w:hAnsi="Times New Roman" w:cs="Times New Roman"/>
          <w:color w:val="000000"/>
          <w:sz w:val="24"/>
          <w:szCs w:val="24"/>
          <w:lang w:val="en-US"/>
        </w:rPr>
        <w:t>Hassmén</w:t>
      </w:r>
      <w:proofErr w:type="spellEnd"/>
      <w:r w:rsidRPr="00FB7545">
        <w:rPr>
          <w:rFonts w:ascii="Times New Roman" w:eastAsia="Times New Roman" w:hAnsi="Times New Roman" w:cs="Times New Roman"/>
          <w:color w:val="000000"/>
          <w:sz w:val="24"/>
          <w:szCs w:val="24"/>
          <w:lang w:val="en-US"/>
        </w:rPr>
        <w:t xml:space="preserve"> (Ed.), </w:t>
      </w:r>
      <w:r w:rsidRPr="00FB7545">
        <w:rPr>
          <w:rFonts w:ascii="Times New Roman" w:eastAsia="Times New Roman" w:hAnsi="Times New Roman" w:cs="Times New Roman"/>
          <w:i/>
          <w:iCs/>
          <w:color w:val="000000"/>
          <w:sz w:val="24"/>
          <w:szCs w:val="24"/>
          <w:lang w:val="en-US"/>
        </w:rPr>
        <w:t xml:space="preserve">SIPF </w:t>
      </w:r>
      <w:proofErr w:type="spellStart"/>
      <w:r w:rsidRPr="00FB7545">
        <w:rPr>
          <w:rFonts w:ascii="Times New Roman" w:eastAsia="Times New Roman" w:hAnsi="Times New Roman" w:cs="Times New Roman"/>
          <w:i/>
          <w:iCs/>
          <w:color w:val="000000"/>
          <w:sz w:val="24"/>
          <w:szCs w:val="24"/>
          <w:lang w:val="en-US"/>
        </w:rPr>
        <w:t>Årsbok</w:t>
      </w:r>
      <w:proofErr w:type="spellEnd"/>
      <w:r w:rsidRPr="00FB7545">
        <w:rPr>
          <w:rFonts w:ascii="Times New Roman" w:eastAsia="Times New Roman" w:hAnsi="Times New Roman" w:cs="Times New Roman"/>
          <w:i/>
          <w:iCs/>
          <w:color w:val="000000"/>
          <w:sz w:val="24"/>
          <w:szCs w:val="24"/>
          <w:lang w:val="en-US"/>
        </w:rPr>
        <w:t xml:space="preserve"> 2003</w:t>
      </w:r>
      <w:r w:rsidRPr="00FB7545">
        <w:rPr>
          <w:rFonts w:ascii="Times New Roman" w:eastAsia="Times New Roman" w:hAnsi="Times New Roman" w:cs="Times New Roman"/>
          <w:color w:val="000000"/>
          <w:sz w:val="24"/>
          <w:szCs w:val="24"/>
          <w:lang w:val="en-US"/>
        </w:rPr>
        <w:t xml:space="preserve"> (pp. 97-109). </w:t>
      </w:r>
      <w:proofErr w:type="spellStart"/>
      <w:r w:rsidRPr="00FB7545">
        <w:rPr>
          <w:rFonts w:ascii="Times New Roman" w:eastAsia="Times New Roman" w:hAnsi="Times New Roman" w:cs="Times New Roman"/>
          <w:color w:val="000000"/>
          <w:sz w:val="24"/>
          <w:szCs w:val="24"/>
          <w:lang w:val="en-US"/>
        </w:rPr>
        <w:t>Örebro</w:t>
      </w:r>
      <w:proofErr w:type="spellEnd"/>
      <w:r w:rsidRPr="00FB7545">
        <w:rPr>
          <w:rFonts w:ascii="Times New Roman" w:eastAsia="Times New Roman" w:hAnsi="Times New Roman" w:cs="Times New Roman"/>
          <w:color w:val="000000"/>
          <w:sz w:val="24"/>
          <w:szCs w:val="24"/>
          <w:lang w:val="en-US"/>
        </w:rPr>
        <w:t xml:space="preserve"> University Press.</w:t>
      </w:r>
    </w:p>
    <w:p w14:paraId="21AFDF89" w14:textId="2319934D" w:rsidR="00486372" w:rsidRPr="00486372"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proofErr w:type="spellStart"/>
      <w:r w:rsidRPr="00403F45">
        <w:rPr>
          <w:rFonts w:ascii="Times New Roman" w:hAnsi="Times New Roman" w:cs="Times New Roman"/>
          <w:color w:val="222222"/>
          <w:sz w:val="24"/>
          <w:szCs w:val="24"/>
          <w:shd w:val="clear" w:color="auto" w:fill="FFFFFF"/>
          <w:lang w:val="en-US"/>
        </w:rPr>
        <w:t>Stambulova</w:t>
      </w:r>
      <w:proofErr w:type="spellEnd"/>
      <w:r w:rsidRPr="00403F45">
        <w:rPr>
          <w:rFonts w:ascii="Times New Roman" w:hAnsi="Times New Roman" w:cs="Times New Roman"/>
          <w:color w:val="222222"/>
          <w:sz w:val="24"/>
          <w:szCs w:val="24"/>
          <w:shd w:val="clear" w:color="auto" w:fill="FFFFFF"/>
          <w:lang w:val="en-US"/>
        </w:rPr>
        <w:t>, N. B., &amp; Samuel, R. D. (2020). Career transitions. In</w:t>
      </w:r>
      <w:r w:rsidRPr="00403F45">
        <w:rPr>
          <w:rStyle w:val="apple-converted-space"/>
          <w:rFonts w:ascii="Times New Roman" w:hAnsi="Times New Roman" w:cs="Times New Roman"/>
          <w:color w:val="222222"/>
          <w:sz w:val="24"/>
          <w:szCs w:val="24"/>
          <w:shd w:val="clear" w:color="auto" w:fill="FFFFFF"/>
          <w:lang w:val="en-US"/>
        </w:rPr>
        <w:t> </w:t>
      </w:r>
      <w:r w:rsidRPr="00403F45">
        <w:rPr>
          <w:rFonts w:ascii="Times New Roman" w:hAnsi="Times New Roman" w:cs="Times New Roman"/>
          <w:i/>
          <w:iCs/>
          <w:color w:val="222222"/>
          <w:sz w:val="24"/>
          <w:szCs w:val="24"/>
          <w:lang w:val="en-US"/>
        </w:rPr>
        <w:t>The Routledge international encyclopedia of sport and exercise psychology</w:t>
      </w:r>
      <w:r w:rsidRPr="00403F45">
        <w:rPr>
          <w:rStyle w:val="apple-converted-space"/>
          <w:rFonts w:ascii="Times New Roman" w:hAnsi="Times New Roman" w:cs="Times New Roman"/>
          <w:color w:val="222222"/>
          <w:sz w:val="24"/>
          <w:szCs w:val="24"/>
          <w:shd w:val="clear" w:color="auto" w:fill="FFFFFF"/>
          <w:lang w:val="en-US"/>
        </w:rPr>
        <w:t> </w:t>
      </w:r>
      <w:r w:rsidRPr="00403F45">
        <w:rPr>
          <w:rFonts w:ascii="Times New Roman" w:hAnsi="Times New Roman" w:cs="Times New Roman"/>
          <w:color w:val="222222"/>
          <w:sz w:val="24"/>
          <w:szCs w:val="24"/>
          <w:shd w:val="clear" w:color="auto" w:fill="FFFFFF"/>
          <w:lang w:val="en-US"/>
        </w:rPr>
        <w:t xml:space="preserve">(pp. 119-134). </w:t>
      </w:r>
      <w:r w:rsidRPr="00486372">
        <w:rPr>
          <w:rFonts w:ascii="Times New Roman" w:hAnsi="Times New Roman" w:cs="Times New Roman"/>
          <w:color w:val="222222"/>
          <w:sz w:val="24"/>
          <w:szCs w:val="24"/>
          <w:shd w:val="clear" w:color="auto" w:fill="FFFFFF"/>
          <w:lang w:val="en-US"/>
        </w:rPr>
        <w:t>Routledge.</w:t>
      </w:r>
    </w:p>
    <w:p w14:paraId="12B790A3" w14:textId="2734B83B"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proofErr w:type="spellStart"/>
      <w:r w:rsidRPr="00403F45">
        <w:rPr>
          <w:rFonts w:ascii="Times New Roman" w:hAnsi="Times New Roman" w:cs="Times New Roman"/>
          <w:color w:val="222222"/>
          <w:sz w:val="24"/>
          <w:szCs w:val="24"/>
          <w:shd w:val="clear" w:color="auto" w:fill="FFFFFF"/>
          <w:lang w:val="en-US"/>
        </w:rPr>
        <w:t>Stambulova</w:t>
      </w:r>
      <w:proofErr w:type="spellEnd"/>
      <w:r w:rsidRPr="00403F45">
        <w:rPr>
          <w:rFonts w:ascii="Times New Roman" w:hAnsi="Times New Roman" w:cs="Times New Roman"/>
          <w:color w:val="222222"/>
          <w:sz w:val="24"/>
          <w:szCs w:val="24"/>
          <w:shd w:val="clear" w:color="auto" w:fill="FFFFFF"/>
          <w:lang w:val="en-US"/>
        </w:rPr>
        <w:t xml:space="preserve">, N. B., &amp; </w:t>
      </w:r>
      <w:proofErr w:type="spellStart"/>
      <w:r w:rsidRPr="00403F45">
        <w:rPr>
          <w:rFonts w:ascii="Times New Roman" w:hAnsi="Times New Roman" w:cs="Times New Roman"/>
          <w:color w:val="222222"/>
          <w:sz w:val="24"/>
          <w:szCs w:val="24"/>
          <w:shd w:val="clear" w:color="auto" w:fill="FFFFFF"/>
          <w:lang w:val="en-US"/>
        </w:rPr>
        <w:t>Wylleman</w:t>
      </w:r>
      <w:proofErr w:type="spellEnd"/>
      <w:r w:rsidRPr="00403F45">
        <w:rPr>
          <w:rFonts w:ascii="Times New Roman" w:hAnsi="Times New Roman" w:cs="Times New Roman"/>
          <w:color w:val="222222"/>
          <w:sz w:val="24"/>
          <w:szCs w:val="24"/>
          <w:shd w:val="clear" w:color="auto" w:fill="FFFFFF"/>
          <w:lang w:val="en-US"/>
        </w:rPr>
        <w:t>, P. (2015). Dual career development and transitions.</w:t>
      </w:r>
      <w:r w:rsidRPr="00403F45">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Psychology of sport and exercise</w:t>
      </w:r>
      <w:r w:rsidRPr="003B594C">
        <w:rPr>
          <w:rFonts w:ascii="Times New Roman" w:hAnsi="Times New Roman" w:cs="Times New Roman"/>
          <w:color w:val="222222"/>
          <w:sz w:val="24"/>
          <w:szCs w:val="24"/>
          <w:shd w:val="clear" w:color="auto" w:fill="FFFFFF"/>
          <w:lang w:val="en-US"/>
        </w:rPr>
        <w:t>,</w:t>
      </w:r>
      <w:r w:rsidRPr="003B594C">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21</w:t>
      </w:r>
      <w:r w:rsidRPr="003B594C">
        <w:rPr>
          <w:rFonts w:ascii="Times New Roman" w:hAnsi="Times New Roman" w:cs="Times New Roman"/>
          <w:color w:val="222222"/>
          <w:sz w:val="24"/>
          <w:szCs w:val="24"/>
          <w:shd w:val="clear" w:color="auto" w:fill="FFFFFF"/>
          <w:lang w:val="en-US"/>
        </w:rPr>
        <w:t>, 1-134.</w:t>
      </w:r>
    </w:p>
    <w:p w14:paraId="22808037" w14:textId="2C8C7F4F"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proofErr w:type="spellStart"/>
      <w:r w:rsidRPr="00403F45">
        <w:rPr>
          <w:rFonts w:ascii="Times New Roman" w:hAnsi="Times New Roman" w:cs="Times New Roman"/>
          <w:color w:val="222222"/>
          <w:sz w:val="24"/>
          <w:szCs w:val="24"/>
          <w:shd w:val="clear" w:color="auto" w:fill="FFFFFF"/>
          <w:lang w:val="en-US"/>
        </w:rPr>
        <w:t>Stambulova</w:t>
      </w:r>
      <w:proofErr w:type="spellEnd"/>
      <w:r w:rsidRPr="00403F45">
        <w:rPr>
          <w:rFonts w:ascii="Times New Roman" w:hAnsi="Times New Roman" w:cs="Times New Roman"/>
          <w:color w:val="222222"/>
          <w:sz w:val="24"/>
          <w:szCs w:val="24"/>
          <w:shd w:val="clear" w:color="auto" w:fill="FFFFFF"/>
          <w:lang w:val="en-US"/>
        </w:rPr>
        <w:t xml:space="preserve">, N. B., </w:t>
      </w:r>
      <w:proofErr w:type="spellStart"/>
      <w:r w:rsidRPr="00403F45">
        <w:rPr>
          <w:rFonts w:ascii="Times New Roman" w:hAnsi="Times New Roman" w:cs="Times New Roman"/>
          <w:color w:val="222222"/>
          <w:sz w:val="24"/>
          <w:szCs w:val="24"/>
          <w:shd w:val="clear" w:color="auto" w:fill="FFFFFF"/>
          <w:lang w:val="en-US"/>
        </w:rPr>
        <w:t>Engström</w:t>
      </w:r>
      <w:proofErr w:type="spellEnd"/>
      <w:r w:rsidRPr="00403F45">
        <w:rPr>
          <w:rFonts w:ascii="Times New Roman" w:hAnsi="Times New Roman" w:cs="Times New Roman"/>
          <w:color w:val="222222"/>
          <w:sz w:val="24"/>
          <w:szCs w:val="24"/>
          <w:shd w:val="clear" w:color="auto" w:fill="FFFFFF"/>
          <w:lang w:val="en-US"/>
        </w:rPr>
        <w:t xml:space="preserve">, C., Franck, A., </w:t>
      </w:r>
      <w:proofErr w:type="spellStart"/>
      <w:r w:rsidRPr="00403F45">
        <w:rPr>
          <w:rFonts w:ascii="Times New Roman" w:hAnsi="Times New Roman" w:cs="Times New Roman"/>
          <w:color w:val="222222"/>
          <w:sz w:val="24"/>
          <w:szCs w:val="24"/>
          <w:shd w:val="clear" w:color="auto" w:fill="FFFFFF"/>
          <w:lang w:val="en-US"/>
        </w:rPr>
        <w:t>Linnér</w:t>
      </w:r>
      <w:proofErr w:type="spellEnd"/>
      <w:r w:rsidRPr="00403F45">
        <w:rPr>
          <w:rFonts w:ascii="Times New Roman" w:hAnsi="Times New Roman" w:cs="Times New Roman"/>
          <w:color w:val="222222"/>
          <w:sz w:val="24"/>
          <w:szCs w:val="24"/>
          <w:shd w:val="clear" w:color="auto" w:fill="FFFFFF"/>
          <w:lang w:val="en-US"/>
        </w:rPr>
        <w:t>, L., &amp; Lindahl, K. (2015). Searching for an optimal balance: Dual career experiences of Swedish adolescent athletes.</w:t>
      </w:r>
      <w:r w:rsidRPr="00403F45">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Psychology of Sport and Exercise</w:t>
      </w:r>
      <w:r w:rsidRPr="003B594C">
        <w:rPr>
          <w:rFonts w:ascii="Times New Roman" w:hAnsi="Times New Roman" w:cs="Times New Roman"/>
          <w:color w:val="222222"/>
          <w:sz w:val="24"/>
          <w:szCs w:val="24"/>
          <w:shd w:val="clear" w:color="auto" w:fill="FFFFFF"/>
          <w:lang w:val="en-US"/>
        </w:rPr>
        <w:t>,</w:t>
      </w:r>
      <w:r w:rsidRPr="003B594C">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21</w:t>
      </w:r>
      <w:r w:rsidRPr="003B594C">
        <w:rPr>
          <w:rFonts w:ascii="Times New Roman" w:hAnsi="Times New Roman" w:cs="Times New Roman"/>
          <w:color w:val="222222"/>
          <w:sz w:val="24"/>
          <w:szCs w:val="24"/>
          <w:shd w:val="clear" w:color="auto" w:fill="FFFFFF"/>
          <w:lang w:val="en-US"/>
        </w:rPr>
        <w:t>, 4-14.</w:t>
      </w:r>
    </w:p>
    <w:p w14:paraId="0603833A" w14:textId="24FCC54E" w:rsidR="00486372" w:rsidRPr="00403F45"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proofErr w:type="spellStart"/>
      <w:r w:rsidRPr="001E238F">
        <w:rPr>
          <w:rFonts w:ascii="Times New Roman" w:hAnsi="Times New Roman" w:cs="Times New Roman"/>
          <w:color w:val="222222"/>
          <w:sz w:val="24"/>
          <w:szCs w:val="24"/>
          <w:shd w:val="clear" w:color="auto" w:fill="FFFFFF"/>
          <w:lang w:val="en-US"/>
        </w:rPr>
        <w:t>Torregrosa</w:t>
      </w:r>
      <w:proofErr w:type="spellEnd"/>
      <w:r w:rsidRPr="001E238F">
        <w:rPr>
          <w:rFonts w:ascii="Times New Roman" w:hAnsi="Times New Roman" w:cs="Times New Roman"/>
          <w:color w:val="222222"/>
          <w:sz w:val="24"/>
          <w:szCs w:val="24"/>
          <w:shd w:val="clear" w:color="auto" w:fill="FFFFFF"/>
          <w:lang w:val="en-US"/>
        </w:rPr>
        <w:t xml:space="preserve">, M., </w:t>
      </w:r>
      <w:proofErr w:type="spellStart"/>
      <w:r w:rsidRPr="001E238F">
        <w:rPr>
          <w:rFonts w:ascii="Times New Roman" w:hAnsi="Times New Roman" w:cs="Times New Roman"/>
          <w:color w:val="222222"/>
          <w:sz w:val="24"/>
          <w:szCs w:val="24"/>
          <w:shd w:val="clear" w:color="auto" w:fill="FFFFFF"/>
          <w:lang w:val="en-US"/>
        </w:rPr>
        <w:t>Ramis</w:t>
      </w:r>
      <w:proofErr w:type="spellEnd"/>
      <w:r w:rsidRPr="001E238F">
        <w:rPr>
          <w:rFonts w:ascii="Times New Roman" w:hAnsi="Times New Roman" w:cs="Times New Roman"/>
          <w:color w:val="222222"/>
          <w:sz w:val="24"/>
          <w:szCs w:val="24"/>
          <w:shd w:val="clear" w:color="auto" w:fill="FFFFFF"/>
          <w:lang w:val="en-US"/>
        </w:rPr>
        <w:t xml:space="preserve">, Y., </w:t>
      </w:r>
      <w:proofErr w:type="spellStart"/>
      <w:r w:rsidRPr="001E238F">
        <w:rPr>
          <w:rFonts w:ascii="Times New Roman" w:hAnsi="Times New Roman" w:cs="Times New Roman"/>
          <w:color w:val="222222"/>
          <w:sz w:val="24"/>
          <w:szCs w:val="24"/>
          <w:shd w:val="clear" w:color="auto" w:fill="FFFFFF"/>
          <w:lang w:val="en-US"/>
        </w:rPr>
        <w:t>Pallarés</w:t>
      </w:r>
      <w:proofErr w:type="spellEnd"/>
      <w:r w:rsidRPr="001E238F">
        <w:rPr>
          <w:rFonts w:ascii="Times New Roman" w:hAnsi="Times New Roman" w:cs="Times New Roman"/>
          <w:color w:val="222222"/>
          <w:sz w:val="24"/>
          <w:szCs w:val="24"/>
          <w:shd w:val="clear" w:color="auto" w:fill="FFFFFF"/>
          <w:lang w:val="en-US"/>
        </w:rPr>
        <w:t xml:space="preserve">, S., </w:t>
      </w:r>
      <w:proofErr w:type="spellStart"/>
      <w:r w:rsidRPr="001E238F">
        <w:rPr>
          <w:rFonts w:ascii="Times New Roman" w:hAnsi="Times New Roman" w:cs="Times New Roman"/>
          <w:color w:val="222222"/>
          <w:sz w:val="24"/>
          <w:szCs w:val="24"/>
          <w:shd w:val="clear" w:color="auto" w:fill="FFFFFF"/>
          <w:lang w:val="en-US"/>
        </w:rPr>
        <w:t>Azócar</w:t>
      </w:r>
      <w:proofErr w:type="spellEnd"/>
      <w:r w:rsidRPr="001E238F">
        <w:rPr>
          <w:rFonts w:ascii="Times New Roman" w:hAnsi="Times New Roman" w:cs="Times New Roman"/>
          <w:color w:val="222222"/>
          <w:sz w:val="24"/>
          <w:szCs w:val="24"/>
          <w:shd w:val="clear" w:color="auto" w:fill="FFFFFF"/>
          <w:lang w:val="en-US"/>
        </w:rPr>
        <w:t xml:space="preserve">, F., &amp; Selva, C. (2015). </w:t>
      </w:r>
      <w:r w:rsidRPr="00403F45">
        <w:rPr>
          <w:rFonts w:ascii="Times New Roman" w:hAnsi="Times New Roman" w:cs="Times New Roman"/>
          <w:color w:val="222222"/>
          <w:sz w:val="24"/>
          <w:szCs w:val="24"/>
          <w:shd w:val="clear" w:color="auto" w:fill="FFFFFF"/>
          <w:lang w:val="en-US"/>
        </w:rPr>
        <w:t>Olympic athletes back to retirement: A qualitative longitudinal study.</w:t>
      </w:r>
      <w:r w:rsidRPr="00403F45">
        <w:rPr>
          <w:rStyle w:val="apple-converted-space"/>
          <w:rFonts w:ascii="Times New Roman" w:hAnsi="Times New Roman" w:cs="Times New Roman"/>
          <w:color w:val="222222"/>
          <w:sz w:val="24"/>
          <w:szCs w:val="24"/>
          <w:shd w:val="clear" w:color="auto" w:fill="FFFFFF"/>
          <w:lang w:val="en-US"/>
        </w:rPr>
        <w:t> </w:t>
      </w:r>
      <w:r w:rsidRPr="00403F45">
        <w:rPr>
          <w:rFonts w:ascii="Times New Roman" w:hAnsi="Times New Roman" w:cs="Times New Roman"/>
          <w:i/>
          <w:iCs/>
          <w:color w:val="222222"/>
          <w:sz w:val="24"/>
          <w:szCs w:val="24"/>
          <w:lang w:val="en-US"/>
        </w:rPr>
        <w:t>Psychology of sport and exercise</w:t>
      </w:r>
      <w:r w:rsidRPr="00403F45">
        <w:rPr>
          <w:rFonts w:ascii="Times New Roman" w:hAnsi="Times New Roman" w:cs="Times New Roman"/>
          <w:color w:val="222222"/>
          <w:sz w:val="24"/>
          <w:szCs w:val="24"/>
          <w:shd w:val="clear" w:color="auto" w:fill="FFFFFF"/>
          <w:lang w:val="en-US"/>
        </w:rPr>
        <w:t>,</w:t>
      </w:r>
      <w:r w:rsidRPr="00403F45">
        <w:rPr>
          <w:rStyle w:val="apple-converted-space"/>
          <w:rFonts w:ascii="Times New Roman" w:hAnsi="Times New Roman" w:cs="Times New Roman"/>
          <w:color w:val="222222"/>
          <w:sz w:val="24"/>
          <w:szCs w:val="24"/>
          <w:shd w:val="clear" w:color="auto" w:fill="FFFFFF"/>
          <w:lang w:val="en-US"/>
        </w:rPr>
        <w:t> </w:t>
      </w:r>
      <w:r w:rsidRPr="00403F45">
        <w:rPr>
          <w:rFonts w:ascii="Times New Roman" w:hAnsi="Times New Roman" w:cs="Times New Roman"/>
          <w:i/>
          <w:iCs/>
          <w:color w:val="222222"/>
          <w:sz w:val="24"/>
          <w:szCs w:val="24"/>
          <w:lang w:val="en-US"/>
        </w:rPr>
        <w:t>21</w:t>
      </w:r>
      <w:r w:rsidRPr="00403F45">
        <w:rPr>
          <w:rFonts w:ascii="Times New Roman" w:hAnsi="Times New Roman" w:cs="Times New Roman"/>
          <w:color w:val="222222"/>
          <w:sz w:val="24"/>
          <w:szCs w:val="24"/>
          <w:shd w:val="clear" w:color="auto" w:fill="FFFFFF"/>
          <w:lang w:val="en-US"/>
        </w:rPr>
        <w:t>, 50-56.</w:t>
      </w:r>
    </w:p>
    <w:p w14:paraId="2CEFF341" w14:textId="1029FF61" w:rsidR="00486372" w:rsidRPr="00403F45" w:rsidRDefault="00486372" w:rsidP="00486372">
      <w:pPr>
        <w:spacing w:before="240" w:line="480" w:lineRule="auto"/>
        <w:ind w:left="284" w:hanging="284"/>
        <w:jc w:val="both"/>
        <w:rPr>
          <w:rFonts w:ascii="Times New Roman" w:hAnsi="Times New Roman" w:cs="Times New Roman"/>
          <w:color w:val="333333"/>
          <w:sz w:val="24"/>
          <w:szCs w:val="24"/>
          <w:shd w:val="clear" w:color="auto" w:fill="FFFFFF"/>
          <w:lang w:val="en-US"/>
        </w:rPr>
      </w:pPr>
      <w:proofErr w:type="spellStart"/>
      <w:r w:rsidRPr="00403F45">
        <w:rPr>
          <w:rFonts w:ascii="Times New Roman" w:hAnsi="Times New Roman" w:cs="Times New Roman"/>
          <w:color w:val="333333"/>
          <w:sz w:val="24"/>
          <w:szCs w:val="24"/>
          <w:shd w:val="clear" w:color="auto" w:fill="FFFFFF"/>
          <w:lang w:val="en-US"/>
        </w:rPr>
        <w:t>Wylleman</w:t>
      </w:r>
      <w:proofErr w:type="spellEnd"/>
      <w:r w:rsidRPr="00403F45">
        <w:rPr>
          <w:rFonts w:ascii="Times New Roman" w:hAnsi="Times New Roman" w:cs="Times New Roman"/>
          <w:color w:val="333333"/>
          <w:sz w:val="24"/>
          <w:szCs w:val="24"/>
          <w:shd w:val="clear" w:color="auto" w:fill="FFFFFF"/>
          <w:lang w:val="en-US"/>
        </w:rPr>
        <w:t xml:space="preserve">, P. (2019). A developmental and holistic perspective on transiting out of elite sport. In M. H. </w:t>
      </w:r>
      <w:proofErr w:type="spellStart"/>
      <w:r w:rsidRPr="00403F45">
        <w:rPr>
          <w:rFonts w:ascii="Times New Roman" w:hAnsi="Times New Roman" w:cs="Times New Roman"/>
          <w:color w:val="333333"/>
          <w:sz w:val="24"/>
          <w:szCs w:val="24"/>
          <w:shd w:val="clear" w:color="auto" w:fill="FFFFFF"/>
          <w:lang w:val="en-US"/>
        </w:rPr>
        <w:t>Anshel</w:t>
      </w:r>
      <w:proofErr w:type="spellEnd"/>
      <w:r w:rsidRPr="00403F45">
        <w:rPr>
          <w:rFonts w:ascii="Times New Roman" w:hAnsi="Times New Roman" w:cs="Times New Roman"/>
          <w:color w:val="333333"/>
          <w:sz w:val="24"/>
          <w:szCs w:val="24"/>
          <w:shd w:val="clear" w:color="auto" w:fill="FFFFFF"/>
          <w:lang w:val="en-US"/>
        </w:rPr>
        <w:t xml:space="preserve">, T. A. Petrie, &amp; J. A. </w:t>
      </w:r>
      <w:proofErr w:type="spellStart"/>
      <w:r w:rsidRPr="00403F45">
        <w:rPr>
          <w:rFonts w:ascii="Times New Roman" w:hAnsi="Times New Roman" w:cs="Times New Roman"/>
          <w:color w:val="333333"/>
          <w:sz w:val="24"/>
          <w:szCs w:val="24"/>
          <w:shd w:val="clear" w:color="auto" w:fill="FFFFFF"/>
          <w:lang w:val="en-US"/>
        </w:rPr>
        <w:t>Steinfeldt</w:t>
      </w:r>
      <w:proofErr w:type="spellEnd"/>
      <w:r w:rsidRPr="00403F45">
        <w:rPr>
          <w:rFonts w:ascii="Times New Roman" w:hAnsi="Times New Roman" w:cs="Times New Roman"/>
          <w:color w:val="333333"/>
          <w:sz w:val="24"/>
          <w:szCs w:val="24"/>
          <w:shd w:val="clear" w:color="auto" w:fill="FFFFFF"/>
          <w:lang w:val="en-US"/>
        </w:rPr>
        <w:t xml:space="preserve"> (Eds.),</w:t>
      </w:r>
      <w:r w:rsidRPr="00403F45">
        <w:rPr>
          <w:rStyle w:val="apple-converted-space"/>
          <w:rFonts w:ascii="Times New Roman" w:hAnsi="Times New Roman" w:cs="Times New Roman"/>
          <w:color w:val="333333"/>
          <w:sz w:val="24"/>
          <w:szCs w:val="24"/>
          <w:shd w:val="clear" w:color="auto" w:fill="FFFFFF"/>
          <w:lang w:val="en-US"/>
        </w:rPr>
        <w:t> </w:t>
      </w:r>
      <w:r w:rsidRPr="00403F45">
        <w:rPr>
          <w:rStyle w:val="nfasis"/>
          <w:rFonts w:ascii="Times New Roman" w:hAnsi="Times New Roman" w:cs="Times New Roman"/>
          <w:color w:val="333333"/>
          <w:sz w:val="24"/>
          <w:szCs w:val="24"/>
          <w:lang w:val="en-US"/>
        </w:rPr>
        <w:t>APA handbook of sport and exercise psychology, Vol. 1. Sport psychology</w:t>
      </w:r>
      <w:r w:rsidRPr="00403F45">
        <w:rPr>
          <w:rStyle w:val="apple-converted-space"/>
          <w:rFonts w:ascii="Times New Roman" w:hAnsi="Times New Roman" w:cs="Times New Roman"/>
          <w:color w:val="333333"/>
          <w:sz w:val="24"/>
          <w:szCs w:val="24"/>
          <w:shd w:val="clear" w:color="auto" w:fill="FFFFFF"/>
          <w:lang w:val="en-US"/>
        </w:rPr>
        <w:t> </w:t>
      </w:r>
      <w:r w:rsidRPr="00403F45">
        <w:rPr>
          <w:rFonts w:ascii="Times New Roman" w:hAnsi="Times New Roman" w:cs="Times New Roman"/>
          <w:color w:val="333333"/>
          <w:sz w:val="24"/>
          <w:szCs w:val="24"/>
          <w:shd w:val="clear" w:color="auto" w:fill="FFFFFF"/>
          <w:lang w:val="en-US"/>
        </w:rPr>
        <w:t>(pp. 201–216). American Psychological Association.</w:t>
      </w:r>
    </w:p>
    <w:p w14:paraId="09309251" w14:textId="3636EF00" w:rsidR="00486372" w:rsidRPr="003B594C"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proofErr w:type="spellStart"/>
      <w:r w:rsidRPr="00403F45">
        <w:rPr>
          <w:rFonts w:ascii="Times New Roman" w:hAnsi="Times New Roman" w:cs="Times New Roman"/>
          <w:color w:val="222222"/>
          <w:sz w:val="24"/>
          <w:szCs w:val="24"/>
          <w:shd w:val="clear" w:color="auto" w:fill="FFFFFF"/>
          <w:lang w:val="en-US"/>
        </w:rPr>
        <w:t>Wylleman</w:t>
      </w:r>
      <w:proofErr w:type="spellEnd"/>
      <w:r w:rsidRPr="00403F45">
        <w:rPr>
          <w:rFonts w:ascii="Times New Roman" w:hAnsi="Times New Roman" w:cs="Times New Roman"/>
          <w:color w:val="222222"/>
          <w:sz w:val="24"/>
          <w:szCs w:val="24"/>
          <w:shd w:val="clear" w:color="auto" w:fill="FFFFFF"/>
          <w:lang w:val="en-US"/>
        </w:rPr>
        <w:t>, P., &amp; Lavallee, D. (2004). A developmental perspective on transitions faced by athletes.</w:t>
      </w:r>
      <w:r w:rsidRPr="00403F45">
        <w:rPr>
          <w:rStyle w:val="apple-converted-space"/>
          <w:rFonts w:ascii="Times New Roman" w:hAnsi="Times New Roman" w:cs="Times New Roman"/>
          <w:color w:val="222222"/>
          <w:sz w:val="24"/>
          <w:szCs w:val="24"/>
          <w:shd w:val="clear" w:color="auto" w:fill="FFFFFF"/>
          <w:lang w:val="en-US"/>
        </w:rPr>
        <w:t> </w:t>
      </w:r>
      <w:r w:rsidRPr="003B594C">
        <w:rPr>
          <w:rFonts w:ascii="Times New Roman" w:hAnsi="Times New Roman" w:cs="Times New Roman"/>
          <w:i/>
          <w:iCs/>
          <w:color w:val="222222"/>
          <w:sz w:val="24"/>
          <w:szCs w:val="24"/>
          <w:lang w:val="en-US"/>
        </w:rPr>
        <w:t>Developmental sport and exercise psychology: A lifespan perspective</w:t>
      </w:r>
      <w:r w:rsidRPr="003B594C">
        <w:rPr>
          <w:rFonts w:ascii="Times New Roman" w:hAnsi="Times New Roman" w:cs="Times New Roman"/>
          <w:color w:val="222222"/>
          <w:sz w:val="24"/>
          <w:szCs w:val="24"/>
          <w:shd w:val="clear" w:color="auto" w:fill="FFFFFF"/>
          <w:lang w:val="en-US"/>
        </w:rPr>
        <w:t>, 507-527.</w:t>
      </w:r>
    </w:p>
    <w:p w14:paraId="22815FA1" w14:textId="747BA6C4" w:rsidR="00486372" w:rsidRPr="001E238F" w:rsidRDefault="00486372" w:rsidP="00486372">
      <w:pPr>
        <w:spacing w:before="240" w:line="480" w:lineRule="auto"/>
        <w:ind w:left="284" w:hanging="284"/>
        <w:jc w:val="both"/>
        <w:rPr>
          <w:rFonts w:ascii="Times New Roman" w:hAnsi="Times New Roman" w:cs="Times New Roman"/>
          <w:color w:val="222222"/>
          <w:sz w:val="24"/>
          <w:szCs w:val="24"/>
          <w:shd w:val="clear" w:color="auto" w:fill="FFFFFF"/>
          <w:lang w:val="en-US"/>
        </w:rPr>
      </w:pPr>
      <w:proofErr w:type="spellStart"/>
      <w:r w:rsidRPr="001E238F">
        <w:rPr>
          <w:rFonts w:ascii="Times New Roman" w:hAnsi="Times New Roman" w:cs="Times New Roman"/>
          <w:color w:val="222222"/>
          <w:sz w:val="24"/>
          <w:szCs w:val="24"/>
          <w:shd w:val="clear" w:color="auto" w:fill="FFFFFF"/>
          <w:lang w:val="en-US"/>
        </w:rPr>
        <w:t>Wylleman</w:t>
      </w:r>
      <w:proofErr w:type="spellEnd"/>
      <w:r w:rsidRPr="001E238F">
        <w:rPr>
          <w:rFonts w:ascii="Times New Roman" w:hAnsi="Times New Roman" w:cs="Times New Roman"/>
          <w:color w:val="222222"/>
          <w:sz w:val="24"/>
          <w:szCs w:val="24"/>
          <w:shd w:val="clear" w:color="auto" w:fill="FFFFFF"/>
          <w:lang w:val="en-US"/>
        </w:rPr>
        <w:t xml:space="preserve">, P., </w:t>
      </w:r>
      <w:proofErr w:type="spellStart"/>
      <w:r w:rsidRPr="001E238F">
        <w:rPr>
          <w:rFonts w:ascii="Times New Roman" w:hAnsi="Times New Roman" w:cs="Times New Roman"/>
          <w:color w:val="222222"/>
          <w:sz w:val="24"/>
          <w:szCs w:val="24"/>
          <w:shd w:val="clear" w:color="auto" w:fill="FFFFFF"/>
          <w:lang w:val="en-US"/>
        </w:rPr>
        <w:t>Reints</w:t>
      </w:r>
      <w:proofErr w:type="spellEnd"/>
      <w:r w:rsidRPr="001E238F">
        <w:rPr>
          <w:rFonts w:ascii="Times New Roman" w:hAnsi="Times New Roman" w:cs="Times New Roman"/>
          <w:color w:val="222222"/>
          <w:sz w:val="24"/>
          <w:szCs w:val="24"/>
          <w:shd w:val="clear" w:color="auto" w:fill="FFFFFF"/>
          <w:lang w:val="en-US"/>
        </w:rPr>
        <w:t xml:space="preserve">, A., &amp; De Knop, P. (2013). </w:t>
      </w:r>
      <w:r w:rsidRPr="00403F45">
        <w:rPr>
          <w:rFonts w:ascii="Times New Roman" w:hAnsi="Times New Roman" w:cs="Times New Roman"/>
          <w:color w:val="222222"/>
          <w:sz w:val="24"/>
          <w:szCs w:val="24"/>
          <w:shd w:val="clear" w:color="auto" w:fill="FFFFFF"/>
          <w:lang w:val="en-US"/>
        </w:rPr>
        <w:t xml:space="preserve">A developmental and holistic perspective on athletic career development. </w:t>
      </w:r>
      <w:r w:rsidRPr="001E238F">
        <w:rPr>
          <w:rFonts w:ascii="Times New Roman" w:hAnsi="Times New Roman" w:cs="Times New Roman"/>
          <w:color w:val="222222"/>
          <w:sz w:val="24"/>
          <w:szCs w:val="24"/>
          <w:shd w:val="clear" w:color="auto" w:fill="FFFFFF"/>
          <w:lang w:val="en-US"/>
        </w:rPr>
        <w:t>In</w:t>
      </w:r>
      <w:r w:rsidRPr="001E238F">
        <w:rPr>
          <w:rStyle w:val="apple-converted-space"/>
          <w:rFonts w:ascii="Times New Roman" w:hAnsi="Times New Roman" w:cs="Times New Roman"/>
          <w:color w:val="222222"/>
          <w:sz w:val="24"/>
          <w:szCs w:val="24"/>
          <w:shd w:val="clear" w:color="auto" w:fill="FFFFFF"/>
          <w:lang w:val="en-US"/>
        </w:rPr>
        <w:t> </w:t>
      </w:r>
      <w:r w:rsidRPr="001E238F">
        <w:rPr>
          <w:rFonts w:ascii="Times New Roman" w:hAnsi="Times New Roman" w:cs="Times New Roman"/>
          <w:i/>
          <w:iCs/>
          <w:color w:val="222222"/>
          <w:sz w:val="24"/>
          <w:szCs w:val="24"/>
          <w:lang w:val="en-US"/>
        </w:rPr>
        <w:t>Managing high performance sport</w:t>
      </w:r>
      <w:r w:rsidRPr="001E238F">
        <w:rPr>
          <w:rStyle w:val="apple-converted-space"/>
          <w:rFonts w:ascii="Times New Roman" w:hAnsi="Times New Roman" w:cs="Times New Roman"/>
          <w:color w:val="222222"/>
          <w:sz w:val="24"/>
          <w:szCs w:val="24"/>
          <w:shd w:val="clear" w:color="auto" w:fill="FFFFFF"/>
          <w:lang w:val="en-US"/>
        </w:rPr>
        <w:t> </w:t>
      </w:r>
      <w:r w:rsidRPr="001E238F">
        <w:rPr>
          <w:rFonts w:ascii="Times New Roman" w:hAnsi="Times New Roman" w:cs="Times New Roman"/>
          <w:color w:val="222222"/>
          <w:sz w:val="24"/>
          <w:szCs w:val="24"/>
          <w:shd w:val="clear" w:color="auto" w:fill="FFFFFF"/>
          <w:lang w:val="en-US"/>
        </w:rPr>
        <w:t>(pp. 191-214). Routledge.</w:t>
      </w:r>
    </w:p>
    <w:p w14:paraId="3AE420D9" w14:textId="4B91F2EE" w:rsidR="00486372" w:rsidRPr="001E238F" w:rsidRDefault="00486372" w:rsidP="00486372">
      <w:pPr>
        <w:spacing w:before="240" w:line="480" w:lineRule="auto"/>
        <w:rPr>
          <w:lang w:val="en-US"/>
        </w:rPr>
      </w:pPr>
      <w:r w:rsidRPr="001E238F">
        <w:rPr>
          <w:lang w:val="en-US"/>
        </w:rPr>
        <w:br w:type="page"/>
      </w:r>
    </w:p>
    <w:p w14:paraId="024FA946" w14:textId="77777777" w:rsidR="00486372" w:rsidRPr="007F0455" w:rsidRDefault="00486372" w:rsidP="00486372">
      <w:pPr>
        <w:spacing w:before="240" w:line="480" w:lineRule="auto"/>
        <w:jc w:val="center"/>
        <w:rPr>
          <w:rFonts w:ascii="Times New Roman" w:eastAsia="Times New Roman" w:hAnsi="Times New Roman" w:cs="Times New Roman"/>
          <w:b/>
          <w:sz w:val="24"/>
          <w:szCs w:val="24"/>
          <w:lang w:val="en-US"/>
        </w:rPr>
      </w:pPr>
      <w:r w:rsidRPr="007F0455">
        <w:rPr>
          <w:rFonts w:ascii="Times New Roman" w:eastAsia="Times New Roman" w:hAnsi="Times New Roman" w:cs="Times New Roman"/>
          <w:b/>
          <w:sz w:val="24"/>
          <w:szCs w:val="24"/>
          <w:lang w:val="en-US"/>
        </w:rPr>
        <w:lastRenderedPageBreak/>
        <w:t>CHAPTER 10</w:t>
      </w:r>
    </w:p>
    <w:p w14:paraId="451D98FA" w14:textId="77777777" w:rsidR="00486372" w:rsidRPr="007F0455" w:rsidRDefault="00486372" w:rsidP="00486372">
      <w:pPr>
        <w:spacing w:before="240" w:line="480" w:lineRule="auto"/>
        <w:jc w:val="center"/>
        <w:rPr>
          <w:rFonts w:ascii="Times New Roman" w:eastAsia="Times New Roman" w:hAnsi="Times New Roman" w:cs="Times New Roman"/>
          <w:b/>
          <w:sz w:val="24"/>
          <w:szCs w:val="24"/>
          <w:lang w:val="en-US"/>
        </w:rPr>
      </w:pPr>
      <w:r w:rsidRPr="007F0455">
        <w:rPr>
          <w:rFonts w:ascii="Times New Roman" w:eastAsia="Times New Roman" w:hAnsi="Times New Roman" w:cs="Times New Roman"/>
          <w:b/>
          <w:sz w:val="24"/>
          <w:szCs w:val="24"/>
          <w:lang w:val="en-US"/>
        </w:rPr>
        <w:t>Outputs from Dual Career of Student-Athletes with Disabilities as a Tool for Social Inclusion - Para-Limits - project</w:t>
      </w:r>
    </w:p>
    <w:p w14:paraId="1B8291A8" w14:textId="77777777" w:rsidR="00486372" w:rsidRDefault="00486372" w:rsidP="00486372">
      <w:pPr>
        <w:spacing w:before="240" w:line="480" w:lineRule="auto"/>
        <w:ind w:left="36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María José Maciá-Andreu</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Raquel Vaquero-Cristóbal</w:t>
      </w:r>
      <w:proofErr w:type="gramStart"/>
      <w:r>
        <w:rPr>
          <w:rFonts w:ascii="Times New Roman" w:eastAsia="Times New Roman" w:hAnsi="Times New Roman" w:cs="Times New Roman"/>
          <w:sz w:val="24"/>
          <w:szCs w:val="24"/>
          <w:vertAlign w:val="superscript"/>
        </w:rPr>
        <w:t>1,*</w:t>
      </w:r>
      <w:proofErr w:type="gramEnd"/>
      <w:r>
        <w:rPr>
          <w:rFonts w:ascii="Times New Roman" w:eastAsia="Times New Roman" w:hAnsi="Times New Roman" w:cs="Times New Roman"/>
          <w:sz w:val="24"/>
          <w:szCs w:val="24"/>
        </w:rPr>
        <w:t>, Lucía Abenza-Cano</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Francisco José Cánovas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Lourdes Meroño-García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&amp; Alejandro Leiva-Arcas</w:t>
      </w:r>
      <w:r>
        <w:rPr>
          <w:rFonts w:ascii="Times New Roman" w:eastAsia="Times New Roman" w:hAnsi="Times New Roman" w:cs="Times New Roman"/>
          <w:sz w:val="24"/>
          <w:szCs w:val="24"/>
          <w:vertAlign w:val="superscript"/>
        </w:rPr>
        <w:t xml:space="preserve">1 </w:t>
      </w:r>
    </w:p>
    <w:p w14:paraId="7B1A948C" w14:textId="77777777" w:rsidR="00486372" w:rsidRDefault="00486372" w:rsidP="00486372">
      <w:pPr>
        <w:spacing w:before="240" w:line="480" w:lineRule="auto"/>
        <w:ind w:left="360"/>
        <w:jc w:val="center"/>
        <w:rPr>
          <w:rFonts w:ascii="Times New Roman" w:eastAsia="Times New Roman" w:hAnsi="Times New Roman" w:cs="Times New Roman"/>
          <w:sz w:val="24"/>
          <w:szCs w:val="24"/>
        </w:rPr>
      </w:pPr>
      <w:r w:rsidRPr="00731F2C">
        <w:rPr>
          <w:rFonts w:ascii="Times New Roman" w:eastAsia="Times New Roman" w:hAnsi="Times New Roman" w:cs="Times New Roman"/>
          <w:sz w:val="24"/>
          <w:szCs w:val="24"/>
          <w:vertAlign w:val="superscript"/>
        </w:rPr>
        <w:t>1</w:t>
      </w:r>
      <w:r>
        <w:rPr>
          <w:rFonts w:ascii="Times New Roman" w:eastAsia="Times New Roman" w:hAnsi="Times New Roman" w:cs="Times New Roman"/>
          <w:sz w:val="40"/>
          <w:szCs w:val="40"/>
          <w:vertAlign w:val="superscript"/>
        </w:rPr>
        <w:t xml:space="preserve"> </w:t>
      </w:r>
      <w:proofErr w:type="gramStart"/>
      <w:r>
        <w:rPr>
          <w:rFonts w:ascii="Times New Roman" w:eastAsia="Times New Roman" w:hAnsi="Times New Roman" w:cs="Times New Roman"/>
          <w:sz w:val="24"/>
          <w:szCs w:val="24"/>
        </w:rPr>
        <w:t>Facultad</w:t>
      </w:r>
      <w:proofErr w:type="gramEnd"/>
      <w:r>
        <w:rPr>
          <w:rFonts w:ascii="Times New Roman" w:eastAsia="Times New Roman" w:hAnsi="Times New Roman" w:cs="Times New Roman"/>
          <w:sz w:val="24"/>
          <w:szCs w:val="24"/>
        </w:rPr>
        <w:t xml:space="preserve"> de Deporte, UCAM Universidad Católica de Murcia, </w:t>
      </w:r>
      <w:proofErr w:type="spellStart"/>
      <w:r>
        <w:rPr>
          <w:rFonts w:ascii="Times New Roman" w:eastAsia="Times New Roman" w:hAnsi="Times New Roman" w:cs="Times New Roman"/>
          <w:sz w:val="24"/>
          <w:szCs w:val="24"/>
        </w:rPr>
        <w:t>Spain</w:t>
      </w:r>
      <w:proofErr w:type="spellEnd"/>
    </w:p>
    <w:p w14:paraId="45C1B9BE" w14:textId="77777777" w:rsidR="00486372" w:rsidRDefault="00486372" w:rsidP="00486372">
      <w:pPr>
        <w:spacing w:before="240" w:line="480" w:lineRule="auto"/>
        <w:ind w:left="36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Corresponding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author</w:t>
      </w:r>
      <w:proofErr w:type="spellEnd"/>
      <w:r>
        <w:rPr>
          <w:rFonts w:ascii="Times New Roman" w:eastAsia="Times New Roman" w:hAnsi="Times New Roman" w:cs="Times New Roman"/>
          <w:sz w:val="24"/>
          <w:szCs w:val="24"/>
        </w:rPr>
        <w:t xml:space="preserve">: Raquel Vaquero-Cristóbal, Facultad de Deporte, UCAM Universidad Católica de Murcia, </w:t>
      </w:r>
      <w:proofErr w:type="spellStart"/>
      <w:r>
        <w:rPr>
          <w:rFonts w:ascii="Times New Roman" w:eastAsia="Times New Roman" w:hAnsi="Times New Roman" w:cs="Times New Roman"/>
          <w:sz w:val="24"/>
          <w:szCs w:val="24"/>
        </w:rPr>
        <w:t>Spain</w:t>
      </w:r>
      <w:proofErr w:type="spellEnd"/>
      <w:r>
        <w:rPr>
          <w:rFonts w:ascii="Times New Roman" w:eastAsia="Times New Roman" w:hAnsi="Times New Roman" w:cs="Times New Roman"/>
          <w:sz w:val="24"/>
          <w:szCs w:val="24"/>
        </w:rPr>
        <w:t>. rvaquero@ucam.edu.</w:t>
      </w:r>
    </w:p>
    <w:p w14:paraId="5CAB7B9D" w14:textId="77777777" w:rsidR="00486372" w:rsidRPr="001E238F" w:rsidRDefault="00486372">
      <w:pPr>
        <w:spacing w:line="240" w:lineRule="auto"/>
        <w:rPr>
          <w:rFonts w:ascii="Times New Roman" w:eastAsia="Times New Roman" w:hAnsi="Times New Roman" w:cs="Times New Roman"/>
          <w:b/>
          <w:sz w:val="24"/>
          <w:szCs w:val="24"/>
          <w:lang w:val="es-ES"/>
        </w:rPr>
      </w:pPr>
      <w:r w:rsidRPr="001E238F">
        <w:rPr>
          <w:rFonts w:ascii="Times New Roman" w:eastAsia="Times New Roman" w:hAnsi="Times New Roman" w:cs="Times New Roman"/>
          <w:b/>
          <w:sz w:val="24"/>
          <w:szCs w:val="24"/>
          <w:lang w:val="es-ES"/>
        </w:rPr>
        <w:br w:type="page"/>
      </w:r>
    </w:p>
    <w:p w14:paraId="33FF83AB" w14:textId="46B9B041" w:rsidR="00486372" w:rsidRPr="007F0455" w:rsidRDefault="00486372" w:rsidP="00486372">
      <w:pPr>
        <w:spacing w:before="240" w:line="480" w:lineRule="auto"/>
        <w:rPr>
          <w:rFonts w:ascii="Times New Roman" w:eastAsia="Times New Roman" w:hAnsi="Times New Roman" w:cs="Times New Roman"/>
          <w:b/>
          <w:sz w:val="24"/>
          <w:szCs w:val="24"/>
          <w:lang w:val="en-US"/>
        </w:rPr>
      </w:pPr>
      <w:r w:rsidRPr="007F0455">
        <w:rPr>
          <w:rFonts w:ascii="Times New Roman" w:eastAsia="Times New Roman" w:hAnsi="Times New Roman" w:cs="Times New Roman"/>
          <w:b/>
          <w:sz w:val="24"/>
          <w:szCs w:val="24"/>
          <w:lang w:val="en-US"/>
        </w:rPr>
        <w:lastRenderedPageBreak/>
        <w:t>Abstract</w:t>
      </w:r>
    </w:p>
    <w:p w14:paraId="6C6B0232"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 xml:space="preserve">This chapter presents a review of the activities that have been carried out within the Dual Career of Student-Athletes with Disabilities as a Tool for Social Inclusion - Para-Limits - project. Firstly, a review of the scientific literature was carried out on the status of the dual career at the legislative level, good practices, access to Higher Education; review of barriers and obstacles; and characteristics of the expert support staff for athletes with disabilities in the different participating countries. After this, an exploratory phase was carried out where a questionnaire about barriers in the dual career was passed to 203 student-athletes with disabilities from different European countries. Different focus groups were also carried out with stakeholders related to adapted sport clubs; adapted sport federations; NGOs </w:t>
      </w:r>
      <w:proofErr w:type="spellStart"/>
      <w:r w:rsidRPr="007F0455">
        <w:rPr>
          <w:rFonts w:ascii="Times New Roman" w:eastAsia="Times New Roman" w:hAnsi="Times New Roman" w:cs="Times New Roman"/>
          <w:sz w:val="24"/>
          <w:szCs w:val="24"/>
          <w:lang w:val="en-US"/>
        </w:rPr>
        <w:t>specialised</w:t>
      </w:r>
      <w:proofErr w:type="spellEnd"/>
      <w:r w:rsidRPr="007F0455">
        <w:rPr>
          <w:rFonts w:ascii="Times New Roman" w:eastAsia="Times New Roman" w:hAnsi="Times New Roman" w:cs="Times New Roman"/>
          <w:sz w:val="24"/>
          <w:szCs w:val="24"/>
          <w:lang w:val="en-US"/>
        </w:rPr>
        <w:t xml:space="preserve"> in social inclusion of disabled people; and researchers in inclusive education. With all the information collected, a Good Practice Guide on social inclusion, adapted sport and dual career was designed, which aimed to raise awareness among stakeholders about the real needs and barriers faced by student-athletes with disabilities; and an innovative pilot course was designed and implemented for the training of expert mentors in dual career for student-athletes with disabilities, whose structure and module was based on the data collected in the experimental phase, making a comprehensive curriculum.</w:t>
      </w:r>
    </w:p>
    <w:p w14:paraId="60403884"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b/>
          <w:sz w:val="24"/>
          <w:szCs w:val="24"/>
          <w:lang w:val="en-US"/>
        </w:rPr>
        <w:t xml:space="preserve">Keywords: </w:t>
      </w:r>
      <w:r w:rsidRPr="007F0455">
        <w:rPr>
          <w:rFonts w:ascii="Times New Roman" w:eastAsia="Times New Roman" w:hAnsi="Times New Roman" w:cs="Times New Roman"/>
          <w:sz w:val="24"/>
          <w:szCs w:val="24"/>
          <w:lang w:val="en-US"/>
        </w:rPr>
        <w:t>Barriers; Course; Disability; Dual career; Sport; Stakeholders; Student-Athlete.</w:t>
      </w:r>
    </w:p>
    <w:p w14:paraId="1AC4FFA4"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p>
    <w:p w14:paraId="7F993039" w14:textId="77777777" w:rsidR="00486372" w:rsidRDefault="00486372">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128FE855" w14:textId="39B2133F" w:rsidR="00486372" w:rsidRPr="007F0455" w:rsidRDefault="00486372" w:rsidP="00486372">
      <w:pPr>
        <w:spacing w:before="240" w:line="480" w:lineRule="auto"/>
        <w:jc w:val="both"/>
        <w:rPr>
          <w:rFonts w:ascii="Times New Roman" w:eastAsia="Times New Roman" w:hAnsi="Times New Roman" w:cs="Times New Roman"/>
          <w:b/>
          <w:sz w:val="24"/>
          <w:szCs w:val="24"/>
          <w:lang w:val="en-US"/>
        </w:rPr>
      </w:pPr>
      <w:r w:rsidRPr="007F0455">
        <w:rPr>
          <w:rFonts w:ascii="Times New Roman" w:eastAsia="Times New Roman" w:hAnsi="Times New Roman" w:cs="Times New Roman"/>
          <w:b/>
          <w:sz w:val="24"/>
          <w:szCs w:val="24"/>
          <w:lang w:val="en-US"/>
        </w:rPr>
        <w:lastRenderedPageBreak/>
        <w:t>10. 1. Introduction</w:t>
      </w:r>
    </w:p>
    <w:p w14:paraId="35D0CFBC"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 xml:space="preserve">In relation to the outputs generated from the project </w:t>
      </w:r>
      <w:r w:rsidRPr="007F0455">
        <w:rPr>
          <w:rFonts w:ascii="Times New Roman" w:eastAsia="Times New Roman" w:hAnsi="Times New Roman" w:cs="Times New Roman"/>
          <w:i/>
          <w:sz w:val="24"/>
          <w:szCs w:val="24"/>
          <w:lang w:val="en-US"/>
        </w:rPr>
        <w:t>Dual Career of Student-Athletes with Disabilities as a Tool for Social Inclusion / Para-Limits</w:t>
      </w:r>
      <w:r w:rsidRPr="007F0455">
        <w:rPr>
          <w:rFonts w:ascii="Times New Roman" w:eastAsia="Times New Roman" w:hAnsi="Times New Roman" w:cs="Times New Roman"/>
          <w:sz w:val="24"/>
          <w:szCs w:val="24"/>
          <w:lang w:val="en-US"/>
        </w:rPr>
        <w:t xml:space="preserve">, these were achieved through a holistic approach using both quantitative and qualitative techniques and through an international perspective made possible by the participation of all project partners. The development of the generation of the project products began with the literature review of the state of the art in each of the participating countries (desk-research). Thanks to this information, it was possible to select and/or develop the tools to be used in the next phase of the research (field-research) to analyze the situation specifically in Spain, Ireland, Portugal, Italy, </w:t>
      </w:r>
      <w:proofErr w:type="gramStart"/>
      <w:r w:rsidRPr="007F0455">
        <w:rPr>
          <w:rFonts w:ascii="Times New Roman" w:eastAsia="Times New Roman" w:hAnsi="Times New Roman" w:cs="Times New Roman"/>
          <w:sz w:val="24"/>
          <w:szCs w:val="24"/>
          <w:lang w:val="en-US"/>
        </w:rPr>
        <w:t>Romania</w:t>
      </w:r>
      <w:proofErr w:type="gramEnd"/>
      <w:r w:rsidRPr="007F0455">
        <w:rPr>
          <w:rFonts w:ascii="Times New Roman" w:eastAsia="Times New Roman" w:hAnsi="Times New Roman" w:cs="Times New Roman"/>
          <w:sz w:val="24"/>
          <w:szCs w:val="24"/>
          <w:lang w:val="en-US"/>
        </w:rPr>
        <w:t xml:space="preserve"> and Norway, thus being able to know the prevailing situation and the specific needs in each of the countries, in order to establish common lines of action. </w:t>
      </w:r>
    </w:p>
    <w:p w14:paraId="26BE2462"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In this regard, a literature review was first carried out. This review focused on collecting information about the legal framework for the dual career, including national, regional and local policies on adapted sport and social inclusion; good practices, both from public and private initiatives; general situation of high-level adapted sport at national level; situation of access of people with disabilities to Higher Education; review of existing barriers and obstacles for the dual career of the athlete/student with disabilities; competences for the sport mentoring of people with disabilities; and characteristics of expert support staff for the athlete with disabilities.</w:t>
      </w:r>
    </w:p>
    <w:p w14:paraId="67868935"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 xml:space="preserve">Following this, an exploratory phase was carried out </w:t>
      </w:r>
      <w:proofErr w:type="gramStart"/>
      <w:r w:rsidRPr="007F0455">
        <w:rPr>
          <w:rFonts w:ascii="Times New Roman" w:eastAsia="Times New Roman" w:hAnsi="Times New Roman" w:cs="Times New Roman"/>
          <w:sz w:val="24"/>
          <w:szCs w:val="24"/>
          <w:lang w:val="en-US"/>
        </w:rPr>
        <w:t>in order to</w:t>
      </w:r>
      <w:proofErr w:type="gramEnd"/>
      <w:r w:rsidRPr="007F0455">
        <w:rPr>
          <w:rFonts w:ascii="Times New Roman" w:eastAsia="Times New Roman" w:hAnsi="Times New Roman" w:cs="Times New Roman"/>
          <w:sz w:val="24"/>
          <w:szCs w:val="24"/>
          <w:lang w:val="en-US"/>
        </w:rPr>
        <w:t xml:space="preserve"> detect the needs and barriers that student-athletes with disabilities had in achieving success in both their academic and sporting careers. For this purpose, a questionnaire was designed based on previous published questionnaires. More specifically, the "Perceptions of dual career student-athletes" (ESTPORT) questionnaire (Sánchez-</w:t>
      </w:r>
      <w:proofErr w:type="spellStart"/>
      <w:r w:rsidRPr="007F0455">
        <w:rPr>
          <w:rFonts w:ascii="Times New Roman" w:eastAsia="Times New Roman" w:hAnsi="Times New Roman" w:cs="Times New Roman"/>
          <w:sz w:val="24"/>
          <w:szCs w:val="24"/>
          <w:lang w:val="en-US"/>
        </w:rPr>
        <w:t>Pato</w:t>
      </w:r>
      <w:proofErr w:type="spellEnd"/>
      <w:r w:rsidRPr="007F0455">
        <w:rPr>
          <w:rFonts w:ascii="Times New Roman" w:eastAsia="Times New Roman" w:hAnsi="Times New Roman" w:cs="Times New Roman"/>
          <w:sz w:val="24"/>
          <w:szCs w:val="24"/>
          <w:lang w:val="en-US"/>
        </w:rPr>
        <w:t xml:space="preserve"> et al. 2016), the Exercise Benefits/Barriers Scale </w:t>
      </w:r>
      <w:r w:rsidRPr="007F0455">
        <w:rPr>
          <w:rFonts w:ascii="Times New Roman" w:eastAsia="Times New Roman" w:hAnsi="Times New Roman" w:cs="Times New Roman"/>
          <w:sz w:val="24"/>
          <w:szCs w:val="24"/>
          <w:lang w:val="en-US"/>
        </w:rPr>
        <w:lastRenderedPageBreak/>
        <w:t>(EBBS) (</w:t>
      </w:r>
      <w:proofErr w:type="spellStart"/>
      <w:r w:rsidRPr="007F0455">
        <w:rPr>
          <w:rFonts w:ascii="Times New Roman" w:eastAsia="Times New Roman" w:hAnsi="Times New Roman" w:cs="Times New Roman"/>
          <w:sz w:val="24"/>
          <w:szCs w:val="24"/>
          <w:lang w:val="en-US"/>
        </w:rPr>
        <w:t>Sechrist</w:t>
      </w:r>
      <w:proofErr w:type="spellEnd"/>
      <w:r w:rsidRPr="007F0455">
        <w:rPr>
          <w:rFonts w:ascii="Times New Roman" w:eastAsia="Times New Roman" w:hAnsi="Times New Roman" w:cs="Times New Roman"/>
          <w:sz w:val="24"/>
          <w:szCs w:val="24"/>
          <w:lang w:val="en-US"/>
        </w:rPr>
        <w:t>, Walker, and Pender 1987) and the Athletic Identity Measurement Scale (AIMS) (</w:t>
      </w:r>
      <w:proofErr w:type="spellStart"/>
      <w:r w:rsidRPr="007F0455">
        <w:rPr>
          <w:rFonts w:ascii="Times New Roman" w:eastAsia="Times New Roman" w:hAnsi="Times New Roman" w:cs="Times New Roman"/>
          <w:sz w:val="24"/>
          <w:szCs w:val="24"/>
          <w:lang w:val="en-US"/>
        </w:rPr>
        <w:t>Visek</w:t>
      </w:r>
      <w:proofErr w:type="spellEnd"/>
      <w:r w:rsidRPr="007F0455">
        <w:rPr>
          <w:rFonts w:ascii="Times New Roman" w:eastAsia="Times New Roman" w:hAnsi="Times New Roman" w:cs="Times New Roman"/>
          <w:sz w:val="24"/>
          <w:szCs w:val="24"/>
          <w:lang w:val="en-US"/>
        </w:rPr>
        <w:t xml:space="preserve"> et al. 2008) were used for data collection. These questionnaires were completed by a total of 203 student-athletes with disabilities from European countries. The second activity was to conduct five focus groups in different European countries. These were carried out with between six and eight people belonging to: adapted sport clubs; adapted sport federations; NGOs specialized in social inclusion of disabled people; and researchers in inclusive education.</w:t>
      </w:r>
    </w:p>
    <w:p w14:paraId="2F4AACA4"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 xml:space="preserve">Based on the results on barriers perceived by student-athletes with disabilities and on the conclusions of the focus groups conducted with disabled sport-related stakeholders, it was possible to detect the main problems to be solved </w:t>
      </w:r>
      <w:proofErr w:type="gramStart"/>
      <w:r w:rsidRPr="007F0455">
        <w:rPr>
          <w:rFonts w:ascii="Times New Roman" w:eastAsia="Times New Roman" w:hAnsi="Times New Roman" w:cs="Times New Roman"/>
          <w:sz w:val="24"/>
          <w:szCs w:val="24"/>
          <w:lang w:val="en-US"/>
        </w:rPr>
        <w:t>in order to</w:t>
      </w:r>
      <w:proofErr w:type="gramEnd"/>
      <w:r w:rsidRPr="007F0455">
        <w:rPr>
          <w:rFonts w:ascii="Times New Roman" w:eastAsia="Times New Roman" w:hAnsi="Times New Roman" w:cs="Times New Roman"/>
          <w:sz w:val="24"/>
          <w:szCs w:val="24"/>
          <w:lang w:val="en-US"/>
        </w:rPr>
        <w:t xml:space="preserve"> optimize the success of the dual career and the topics on which professors and coaches need training in order to help student-athletes with disabilities.</w:t>
      </w:r>
    </w:p>
    <w:p w14:paraId="5ECDE91E" w14:textId="77777777" w:rsidR="00486372" w:rsidRPr="007F0455" w:rsidRDefault="00486372" w:rsidP="00486372">
      <w:pPr>
        <w:spacing w:before="240" w:line="480" w:lineRule="auto"/>
        <w:jc w:val="both"/>
        <w:rPr>
          <w:rFonts w:ascii="Times New Roman" w:eastAsia="Times New Roman" w:hAnsi="Times New Roman" w:cs="Times New Roman"/>
          <w:sz w:val="24"/>
          <w:szCs w:val="24"/>
          <w:lang w:val="en-US"/>
        </w:rPr>
      </w:pPr>
      <w:r w:rsidRPr="007F0455">
        <w:rPr>
          <w:rFonts w:ascii="Times New Roman" w:eastAsia="Times New Roman" w:hAnsi="Times New Roman" w:cs="Times New Roman"/>
          <w:sz w:val="24"/>
          <w:szCs w:val="24"/>
          <w:lang w:val="en-US"/>
        </w:rPr>
        <w:t>Thus, a Good Practice Guide on social inclusion, adapted sport and dual careers was produced, which aimed to raise awareness among stakeholders about the real needs and barriers faced by student-athletes with disabilities, inspiring them to take positive action to promote the creation of a dual career support network for athletes with disabilities.</w:t>
      </w:r>
    </w:p>
    <w:p w14:paraId="1C750010"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Subsequently, an innovative pilot course for the training of dual career expert mentors for student-athletes with disabilities was designed and implemented, whose structure and module </w:t>
      </w:r>
      <w:proofErr w:type="gramStart"/>
      <w:r w:rsidRPr="00A71736">
        <w:rPr>
          <w:rFonts w:ascii="Times New Roman" w:eastAsia="Times New Roman" w:hAnsi="Times New Roman" w:cs="Times New Roman"/>
          <w:sz w:val="24"/>
          <w:szCs w:val="24"/>
          <w:lang w:val="en-US"/>
        </w:rPr>
        <w:t>was</w:t>
      </w:r>
      <w:proofErr w:type="gramEnd"/>
      <w:r w:rsidRPr="00A71736">
        <w:rPr>
          <w:rFonts w:ascii="Times New Roman" w:eastAsia="Times New Roman" w:hAnsi="Times New Roman" w:cs="Times New Roman"/>
          <w:sz w:val="24"/>
          <w:szCs w:val="24"/>
          <w:lang w:val="en-US"/>
        </w:rPr>
        <w:t xml:space="preserve"> based on the data collected in the pilot phase, realizing a comprehensive curriculum. </w:t>
      </w:r>
    </w:p>
    <w:p w14:paraId="4F902953" w14:textId="3D18A41A"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The importance of the training course presented below is based on the absence of a training course of this type that is open, </w:t>
      </w:r>
      <w:proofErr w:type="gramStart"/>
      <w:r w:rsidRPr="00A71736">
        <w:rPr>
          <w:rFonts w:ascii="Times New Roman" w:eastAsia="Times New Roman" w:hAnsi="Times New Roman" w:cs="Times New Roman"/>
          <w:sz w:val="24"/>
          <w:szCs w:val="24"/>
          <w:lang w:val="en-US"/>
        </w:rPr>
        <w:t>accessible</w:t>
      </w:r>
      <w:proofErr w:type="gramEnd"/>
      <w:r w:rsidRPr="00A71736">
        <w:rPr>
          <w:rFonts w:ascii="Times New Roman" w:eastAsia="Times New Roman" w:hAnsi="Times New Roman" w:cs="Times New Roman"/>
          <w:sz w:val="24"/>
          <w:szCs w:val="24"/>
          <w:lang w:val="en-US"/>
        </w:rPr>
        <w:t xml:space="preserve"> and adaptable to the needs of potential participants, both in terms of the time available to carry it out, as well as the contents of interest in which they consider they should go into more depth, and from where it can be carried out. In addition, the extensive analysis carried out at European level, allows the transfer of good practices </w:t>
      </w:r>
      <w:r w:rsidRPr="00A71736">
        <w:rPr>
          <w:rFonts w:ascii="Times New Roman" w:eastAsia="Times New Roman" w:hAnsi="Times New Roman" w:cs="Times New Roman"/>
          <w:sz w:val="24"/>
          <w:szCs w:val="24"/>
          <w:lang w:val="en-US"/>
        </w:rPr>
        <w:lastRenderedPageBreak/>
        <w:t xml:space="preserve">between countries of the European Union and training in common policies that promote the mobility of students and professors. </w:t>
      </w:r>
    </w:p>
    <w:p w14:paraId="688E21E0"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p>
    <w:p w14:paraId="2FB68E94" w14:textId="77777777" w:rsidR="00486372" w:rsidRPr="00A71736" w:rsidRDefault="00486372" w:rsidP="00486372">
      <w:pPr>
        <w:spacing w:before="240" w:line="480" w:lineRule="auto"/>
        <w:jc w:val="both"/>
        <w:rPr>
          <w:rFonts w:ascii="Times New Roman" w:eastAsia="Times New Roman" w:hAnsi="Times New Roman" w:cs="Times New Roman"/>
          <w:b/>
          <w:sz w:val="24"/>
          <w:szCs w:val="24"/>
          <w:lang w:val="en-US"/>
        </w:rPr>
      </w:pPr>
      <w:r w:rsidRPr="00A71736">
        <w:rPr>
          <w:rFonts w:ascii="Times New Roman" w:eastAsia="Times New Roman" w:hAnsi="Times New Roman" w:cs="Times New Roman"/>
          <w:b/>
          <w:sz w:val="24"/>
          <w:szCs w:val="24"/>
          <w:lang w:val="en-US"/>
        </w:rPr>
        <w:t>10. 2. General structure of the course</w:t>
      </w:r>
    </w:p>
    <w:p w14:paraId="09889571"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The literature review in each of the participating countries, as well as the fieldwork (questionnaires and focus groups) during this project, allowed the development of an online training course aimed at university professors to become expert guides (mentors) for student-athletes with disabilities.  </w:t>
      </w:r>
    </w:p>
    <w:p w14:paraId="57D9C313"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The training course is made up of six different modules, with the following general structure and subject matter: </w:t>
      </w:r>
    </w:p>
    <w:p w14:paraId="581DA47D" w14:textId="77777777" w:rsidR="00486372" w:rsidRPr="00A71736" w:rsidRDefault="00486372" w:rsidP="00486372">
      <w:pPr>
        <w:numPr>
          <w:ilvl w:val="0"/>
          <w:numId w:val="9"/>
        </w:numPr>
        <w:spacing w:before="240" w:line="480" w:lineRule="auto"/>
        <w:jc w:val="both"/>
        <w:rPr>
          <w:rFonts w:ascii="Calibri" w:eastAsia="Calibri" w:hAnsi="Calibri" w:cs="Calibri"/>
          <w:sz w:val="24"/>
          <w:szCs w:val="24"/>
          <w:lang w:val="en-US"/>
        </w:rPr>
      </w:pPr>
      <w:r w:rsidRPr="00A71736">
        <w:rPr>
          <w:rFonts w:ascii="Times New Roman" w:eastAsia="Times New Roman" w:hAnsi="Times New Roman" w:cs="Times New Roman"/>
          <w:b/>
          <w:sz w:val="24"/>
          <w:szCs w:val="24"/>
          <w:lang w:val="en-US"/>
        </w:rPr>
        <w:t>MODULE 1</w:t>
      </w:r>
      <w:r w:rsidRPr="00A71736">
        <w:rPr>
          <w:rFonts w:ascii="Times New Roman" w:eastAsia="Times New Roman" w:hAnsi="Times New Roman" w:cs="Times New Roman"/>
          <w:sz w:val="24"/>
          <w:szCs w:val="24"/>
          <w:lang w:val="en-US"/>
        </w:rPr>
        <w:t>: Dual-Career for Student-Athletes with a Disability. Stakeholder Identification and Relationship and Support Network Development.</w:t>
      </w:r>
    </w:p>
    <w:p w14:paraId="043C4188" w14:textId="77777777" w:rsidR="00486372" w:rsidRPr="00A71736" w:rsidRDefault="00486372" w:rsidP="00486372">
      <w:pPr>
        <w:numPr>
          <w:ilvl w:val="0"/>
          <w:numId w:val="9"/>
        </w:numPr>
        <w:spacing w:before="240" w:line="480" w:lineRule="auto"/>
        <w:jc w:val="both"/>
        <w:rPr>
          <w:rFonts w:ascii="Calibri" w:eastAsia="Calibri" w:hAnsi="Calibri" w:cs="Calibri"/>
          <w:sz w:val="24"/>
          <w:szCs w:val="24"/>
          <w:lang w:val="en-US"/>
        </w:rPr>
      </w:pPr>
      <w:r w:rsidRPr="00A71736">
        <w:rPr>
          <w:rFonts w:ascii="Times New Roman" w:eastAsia="Times New Roman" w:hAnsi="Times New Roman" w:cs="Times New Roman"/>
          <w:b/>
          <w:sz w:val="24"/>
          <w:szCs w:val="24"/>
          <w:lang w:val="en-US"/>
        </w:rPr>
        <w:t>MODULE 2</w:t>
      </w:r>
      <w:r w:rsidRPr="00A71736">
        <w:rPr>
          <w:rFonts w:ascii="Times New Roman" w:eastAsia="Times New Roman" w:hAnsi="Times New Roman" w:cs="Times New Roman"/>
          <w:sz w:val="24"/>
          <w:szCs w:val="24"/>
          <w:lang w:val="en-US"/>
        </w:rPr>
        <w:t>: Introduction to the Dual Career of Student-Athletes.</w:t>
      </w:r>
    </w:p>
    <w:p w14:paraId="16AAA406" w14:textId="77777777" w:rsidR="00486372" w:rsidRPr="00A71736" w:rsidRDefault="00486372" w:rsidP="00486372">
      <w:pPr>
        <w:numPr>
          <w:ilvl w:val="0"/>
          <w:numId w:val="9"/>
        </w:numPr>
        <w:spacing w:before="240" w:line="480" w:lineRule="auto"/>
        <w:jc w:val="both"/>
        <w:rPr>
          <w:rFonts w:ascii="Calibri" w:eastAsia="Calibri" w:hAnsi="Calibri" w:cs="Calibri"/>
          <w:sz w:val="24"/>
          <w:szCs w:val="24"/>
          <w:lang w:val="en-US"/>
        </w:rPr>
      </w:pPr>
      <w:r w:rsidRPr="00A71736">
        <w:rPr>
          <w:rFonts w:ascii="Times New Roman" w:eastAsia="Times New Roman" w:hAnsi="Times New Roman" w:cs="Times New Roman"/>
          <w:b/>
          <w:sz w:val="24"/>
          <w:szCs w:val="24"/>
          <w:lang w:val="en-US"/>
        </w:rPr>
        <w:t>MODULE 3</w:t>
      </w:r>
      <w:r w:rsidRPr="00A71736">
        <w:rPr>
          <w:rFonts w:ascii="Times New Roman" w:eastAsia="Times New Roman" w:hAnsi="Times New Roman" w:cs="Times New Roman"/>
          <w:sz w:val="24"/>
          <w:szCs w:val="24"/>
          <w:lang w:val="en-US"/>
        </w:rPr>
        <w:t>: Disability, Disability Categories and Sports Categories.</w:t>
      </w:r>
    </w:p>
    <w:p w14:paraId="2B6334B3" w14:textId="77777777" w:rsidR="00486372" w:rsidRPr="00A71736" w:rsidRDefault="00486372" w:rsidP="00486372">
      <w:pPr>
        <w:numPr>
          <w:ilvl w:val="0"/>
          <w:numId w:val="9"/>
        </w:numPr>
        <w:spacing w:before="240" w:line="480" w:lineRule="auto"/>
        <w:jc w:val="both"/>
        <w:rPr>
          <w:rFonts w:ascii="Calibri" w:eastAsia="Calibri" w:hAnsi="Calibri" w:cs="Calibri"/>
          <w:sz w:val="24"/>
          <w:szCs w:val="24"/>
          <w:lang w:val="en-US"/>
        </w:rPr>
      </w:pPr>
      <w:r w:rsidRPr="00A71736">
        <w:rPr>
          <w:rFonts w:ascii="Times New Roman" w:eastAsia="Times New Roman" w:hAnsi="Times New Roman" w:cs="Times New Roman"/>
          <w:b/>
          <w:sz w:val="24"/>
          <w:szCs w:val="24"/>
          <w:lang w:val="en-US"/>
        </w:rPr>
        <w:t>MODULE 4</w:t>
      </w:r>
      <w:r w:rsidRPr="00A71736">
        <w:rPr>
          <w:rFonts w:ascii="Times New Roman" w:eastAsia="Times New Roman" w:hAnsi="Times New Roman" w:cs="Times New Roman"/>
          <w:sz w:val="24"/>
          <w:szCs w:val="24"/>
          <w:lang w:val="en-US"/>
        </w:rPr>
        <w:t>: Individual Inclusion, Mentoring and Single Needs.</w:t>
      </w:r>
      <w:r w:rsidRPr="00A71736">
        <w:rPr>
          <w:rFonts w:ascii="Times New Roman" w:eastAsia="Times New Roman" w:hAnsi="Times New Roman" w:cs="Times New Roman"/>
          <w:b/>
          <w:sz w:val="24"/>
          <w:szCs w:val="24"/>
          <w:lang w:val="en-US"/>
        </w:rPr>
        <w:t xml:space="preserve"> </w:t>
      </w:r>
    </w:p>
    <w:p w14:paraId="17E98B8D" w14:textId="77777777" w:rsidR="00486372" w:rsidRDefault="00486372" w:rsidP="00486372">
      <w:pPr>
        <w:numPr>
          <w:ilvl w:val="0"/>
          <w:numId w:val="9"/>
        </w:numPr>
        <w:spacing w:before="240" w:line="480" w:lineRule="auto"/>
        <w:jc w:val="both"/>
        <w:rPr>
          <w:rFonts w:ascii="Calibri" w:eastAsia="Calibri" w:hAnsi="Calibri" w:cs="Calibri"/>
          <w:sz w:val="24"/>
          <w:szCs w:val="24"/>
        </w:rPr>
      </w:pPr>
      <w:r w:rsidRPr="00A71736">
        <w:rPr>
          <w:rFonts w:ascii="Times New Roman" w:eastAsia="Times New Roman" w:hAnsi="Times New Roman" w:cs="Times New Roman"/>
          <w:b/>
          <w:sz w:val="24"/>
          <w:szCs w:val="24"/>
          <w:lang w:val="en-US"/>
        </w:rPr>
        <w:t>MODULE 5</w:t>
      </w:r>
      <w:r w:rsidRPr="00A71736">
        <w:rPr>
          <w:rFonts w:ascii="Times New Roman" w:eastAsia="Times New Roman" w:hAnsi="Times New Roman" w:cs="Times New Roman"/>
          <w:sz w:val="24"/>
          <w:szCs w:val="24"/>
          <w:lang w:val="en-US"/>
        </w:rPr>
        <w:t xml:space="preserve">: Environmental Inclusion. Creation of Suitable Environments and Procedural Adaptations on the Campuses. </w:t>
      </w:r>
      <w:proofErr w:type="spellStart"/>
      <w:r>
        <w:rPr>
          <w:rFonts w:ascii="Times New Roman" w:eastAsia="Times New Roman" w:hAnsi="Times New Roman" w:cs="Times New Roman"/>
          <w:sz w:val="24"/>
          <w:szCs w:val="24"/>
        </w:rPr>
        <w:t>Identification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Removal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Barriers</w:t>
      </w:r>
      <w:proofErr w:type="spellEnd"/>
      <w:r>
        <w:rPr>
          <w:rFonts w:ascii="Times New Roman" w:eastAsia="Times New Roman" w:hAnsi="Times New Roman" w:cs="Times New Roman"/>
          <w:sz w:val="24"/>
          <w:szCs w:val="24"/>
        </w:rPr>
        <w:t>.</w:t>
      </w:r>
    </w:p>
    <w:p w14:paraId="759B4F80" w14:textId="77777777" w:rsidR="00486372" w:rsidRPr="00A71736" w:rsidRDefault="00486372" w:rsidP="00486372">
      <w:pPr>
        <w:numPr>
          <w:ilvl w:val="0"/>
          <w:numId w:val="9"/>
        </w:numPr>
        <w:spacing w:before="240" w:line="480" w:lineRule="auto"/>
        <w:jc w:val="both"/>
        <w:rPr>
          <w:rFonts w:ascii="Calibri" w:eastAsia="Calibri" w:hAnsi="Calibri" w:cs="Calibri"/>
          <w:sz w:val="24"/>
          <w:szCs w:val="24"/>
          <w:lang w:val="en-US"/>
        </w:rPr>
      </w:pPr>
      <w:r w:rsidRPr="00A71736">
        <w:rPr>
          <w:rFonts w:ascii="Times New Roman" w:eastAsia="Times New Roman" w:hAnsi="Times New Roman" w:cs="Times New Roman"/>
          <w:b/>
          <w:sz w:val="24"/>
          <w:szCs w:val="24"/>
          <w:lang w:val="en-US"/>
        </w:rPr>
        <w:t>MODULE 6</w:t>
      </w:r>
      <w:r w:rsidRPr="00A71736">
        <w:rPr>
          <w:rFonts w:ascii="Times New Roman" w:eastAsia="Times New Roman" w:hAnsi="Times New Roman" w:cs="Times New Roman"/>
          <w:sz w:val="24"/>
          <w:szCs w:val="24"/>
          <w:lang w:val="en-US"/>
        </w:rPr>
        <w:t>: Social Inclusion. Good Practices for the Integration of the Student-Athletes with a Disability in the University Community.</w:t>
      </w:r>
    </w:p>
    <w:p w14:paraId="6245D2F1"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lastRenderedPageBreak/>
        <w:t xml:space="preserve">Each module lasts approximately 60-90 minutes and includes a variety of learning activities, such as participating in presentations, completing related assignments, and reading and reviewing relevant research papers and policy documents. At the end of each module, five multiple-choice questions related to the content of the module must be answered before moving on to the next module. </w:t>
      </w:r>
    </w:p>
    <w:p w14:paraId="2BBA418B"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Concerning the learning objectives of the course, they are as follows: </w:t>
      </w:r>
    </w:p>
    <w:p w14:paraId="23712ABE"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enhance mentors’ appreciation and understanding of the dual-career of student-athletes and their ability to effectively support the dual-career of student-athletes with a disability.</w:t>
      </w:r>
    </w:p>
    <w:p w14:paraId="47818C2C"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develop the mentors’ ability to develop effective relationships with key stakeholders engaged in the dual-career of student-athletes with a disability.</w:t>
      </w:r>
    </w:p>
    <w:p w14:paraId="4FEB42F5"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To enhance mentors’ ability to identify the needs of student-athletes with a disability regarding the </w:t>
      </w:r>
      <w:proofErr w:type="spellStart"/>
      <w:r w:rsidRPr="00A71736">
        <w:rPr>
          <w:rFonts w:ascii="Times New Roman" w:eastAsia="Times New Roman" w:hAnsi="Times New Roman" w:cs="Times New Roman"/>
          <w:sz w:val="24"/>
          <w:szCs w:val="24"/>
          <w:lang w:val="en-US"/>
        </w:rPr>
        <w:t>optimisation</w:t>
      </w:r>
      <w:proofErr w:type="spellEnd"/>
      <w:r w:rsidRPr="00A71736">
        <w:rPr>
          <w:rFonts w:ascii="Times New Roman" w:eastAsia="Times New Roman" w:hAnsi="Times New Roman" w:cs="Times New Roman"/>
          <w:sz w:val="24"/>
          <w:szCs w:val="24"/>
          <w:lang w:val="en-US"/>
        </w:rPr>
        <w:t xml:space="preserve"> of their dual-career and to develop the mentors’ communication strategies with these student-athletes.</w:t>
      </w:r>
    </w:p>
    <w:p w14:paraId="0F749C14"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enhance mentors’ appreciation of disability, disability categories and disability sporting classifications.</w:t>
      </w:r>
    </w:p>
    <w:p w14:paraId="07947466"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develop mentors’ ability to identify and remove the challenges and barriers faced by student-athletes with a disability.</w:t>
      </w:r>
    </w:p>
    <w:p w14:paraId="65422B51" w14:textId="77777777" w:rsidR="00486372" w:rsidRPr="00A71736" w:rsidRDefault="00486372" w:rsidP="00486372">
      <w:pPr>
        <w:numPr>
          <w:ilvl w:val="0"/>
          <w:numId w:val="5"/>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develop the mentors’ ability to support the social inclusion of student-athletes with a disability into the university community.</w:t>
      </w:r>
    </w:p>
    <w:p w14:paraId="3684C075"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proofErr w:type="gramStart"/>
      <w:r w:rsidRPr="00A71736">
        <w:rPr>
          <w:rFonts w:ascii="Times New Roman" w:eastAsia="Times New Roman" w:hAnsi="Times New Roman" w:cs="Times New Roman"/>
          <w:sz w:val="24"/>
          <w:szCs w:val="24"/>
          <w:lang w:val="en-US"/>
        </w:rPr>
        <w:t>With regard to</w:t>
      </w:r>
      <w:proofErr w:type="gramEnd"/>
      <w:r w:rsidRPr="00A71736">
        <w:rPr>
          <w:rFonts w:ascii="Times New Roman" w:eastAsia="Times New Roman" w:hAnsi="Times New Roman" w:cs="Times New Roman"/>
          <w:sz w:val="24"/>
          <w:szCs w:val="24"/>
          <w:lang w:val="en-US"/>
        </w:rPr>
        <w:t xml:space="preserve"> educational methods and techniques, this online course is based on self-paced learning, being able to adapt to the needs of each participant and having additional materials </w:t>
      </w:r>
      <w:r w:rsidRPr="00A71736">
        <w:rPr>
          <w:rFonts w:ascii="Times New Roman" w:eastAsia="Times New Roman" w:hAnsi="Times New Roman" w:cs="Times New Roman"/>
          <w:sz w:val="24"/>
          <w:szCs w:val="24"/>
          <w:lang w:val="en-US"/>
        </w:rPr>
        <w:lastRenderedPageBreak/>
        <w:t xml:space="preserve">available to be able to go deeper into the issues they consider of interest. Similarly, in order to create meaningful learning, problem </w:t>
      </w:r>
      <w:proofErr w:type="gramStart"/>
      <w:r w:rsidRPr="00A71736">
        <w:rPr>
          <w:rFonts w:ascii="Times New Roman" w:eastAsia="Times New Roman" w:hAnsi="Times New Roman" w:cs="Times New Roman"/>
          <w:sz w:val="24"/>
          <w:szCs w:val="24"/>
          <w:lang w:val="en-US"/>
        </w:rPr>
        <w:t>solving</w:t>
      </w:r>
      <w:proofErr w:type="gramEnd"/>
      <w:r w:rsidRPr="00A71736">
        <w:rPr>
          <w:rFonts w:ascii="Times New Roman" w:eastAsia="Times New Roman" w:hAnsi="Times New Roman" w:cs="Times New Roman"/>
          <w:sz w:val="24"/>
          <w:szCs w:val="24"/>
          <w:lang w:val="en-US"/>
        </w:rPr>
        <w:t xml:space="preserve"> and interactive learning activities are included. </w:t>
      </w:r>
    </w:p>
    <w:p w14:paraId="1DD80FEA"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proofErr w:type="gramStart"/>
      <w:r w:rsidRPr="00A71736">
        <w:rPr>
          <w:rFonts w:ascii="Times New Roman" w:eastAsia="Times New Roman" w:hAnsi="Times New Roman" w:cs="Times New Roman"/>
          <w:sz w:val="24"/>
          <w:szCs w:val="24"/>
          <w:lang w:val="en-US"/>
        </w:rPr>
        <w:t>In order to</w:t>
      </w:r>
      <w:proofErr w:type="gramEnd"/>
      <w:r w:rsidRPr="00A71736">
        <w:rPr>
          <w:rFonts w:ascii="Times New Roman" w:eastAsia="Times New Roman" w:hAnsi="Times New Roman" w:cs="Times New Roman"/>
          <w:sz w:val="24"/>
          <w:szCs w:val="24"/>
          <w:lang w:val="en-US"/>
        </w:rPr>
        <w:t xml:space="preserve"> participate in the course, there are no prerequisites for participants, except for registration. If all the modules of the course are passed, the platform will issue a certificate of completion to the participant, detailing the details of both the course and the student.</w:t>
      </w:r>
    </w:p>
    <w:p w14:paraId="04E73B75"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p>
    <w:p w14:paraId="35E0BADE" w14:textId="77777777" w:rsidR="00486372" w:rsidRPr="00A71736" w:rsidRDefault="00486372" w:rsidP="00486372">
      <w:pPr>
        <w:spacing w:before="240" w:line="480" w:lineRule="auto"/>
        <w:jc w:val="both"/>
        <w:rPr>
          <w:rFonts w:ascii="Times New Roman" w:eastAsia="Times New Roman" w:hAnsi="Times New Roman" w:cs="Times New Roman"/>
          <w:b/>
          <w:sz w:val="24"/>
          <w:szCs w:val="24"/>
          <w:lang w:val="en-US"/>
        </w:rPr>
      </w:pPr>
      <w:r w:rsidRPr="00A71736">
        <w:rPr>
          <w:rFonts w:ascii="Times New Roman" w:eastAsia="Times New Roman" w:hAnsi="Times New Roman" w:cs="Times New Roman"/>
          <w:b/>
          <w:sz w:val="24"/>
          <w:szCs w:val="24"/>
          <w:lang w:val="en-US"/>
        </w:rPr>
        <w:t xml:space="preserve">10. 3. Introduction to the training course modules </w:t>
      </w:r>
    </w:p>
    <w:p w14:paraId="096D9571"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following is a brief introduction to each of the modules that make up this course, together with the learning objectives pursued.</w:t>
      </w:r>
    </w:p>
    <w:p w14:paraId="4C0ACBC5" w14:textId="77777777"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sidRPr="00A71736">
        <w:rPr>
          <w:rFonts w:ascii="Times New Roman" w:eastAsia="Times New Roman" w:hAnsi="Times New Roman" w:cs="Times New Roman"/>
          <w:i/>
          <w:sz w:val="24"/>
          <w:szCs w:val="24"/>
          <w:lang w:val="en-US"/>
        </w:rPr>
        <w:t>10.3.1. MODULE 1 - Dual-Career for Student-Athletes with a Disability. Stakeholder Identification and Relationship and Support Network Development</w:t>
      </w:r>
    </w:p>
    <w:p w14:paraId="5538157D"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This module introduces the training course in general </w:t>
      </w:r>
      <w:proofErr w:type="gramStart"/>
      <w:r w:rsidRPr="00A71736">
        <w:rPr>
          <w:rFonts w:ascii="Times New Roman" w:eastAsia="Times New Roman" w:hAnsi="Times New Roman" w:cs="Times New Roman"/>
          <w:sz w:val="24"/>
          <w:szCs w:val="24"/>
          <w:lang w:val="en-US"/>
        </w:rPr>
        <w:t>in order to</w:t>
      </w:r>
      <w:proofErr w:type="gramEnd"/>
      <w:r w:rsidRPr="00A71736">
        <w:rPr>
          <w:rFonts w:ascii="Times New Roman" w:eastAsia="Times New Roman" w:hAnsi="Times New Roman" w:cs="Times New Roman"/>
          <w:sz w:val="24"/>
          <w:szCs w:val="24"/>
          <w:lang w:val="en-US"/>
        </w:rPr>
        <w:t xml:space="preserve"> improve the understanding and </w:t>
      </w:r>
      <w:proofErr w:type="spellStart"/>
      <w:r w:rsidRPr="00A71736">
        <w:rPr>
          <w:rFonts w:ascii="Times New Roman" w:eastAsia="Times New Roman" w:hAnsi="Times New Roman" w:cs="Times New Roman"/>
          <w:sz w:val="24"/>
          <w:szCs w:val="24"/>
          <w:lang w:val="en-US"/>
        </w:rPr>
        <w:t>organisation</w:t>
      </w:r>
      <w:proofErr w:type="spellEnd"/>
      <w:r w:rsidRPr="00A71736">
        <w:rPr>
          <w:rFonts w:ascii="Times New Roman" w:eastAsia="Times New Roman" w:hAnsi="Times New Roman" w:cs="Times New Roman"/>
          <w:sz w:val="24"/>
          <w:szCs w:val="24"/>
          <w:lang w:val="en-US"/>
        </w:rPr>
        <w:t xml:space="preserve"> of the participants of the training course. It then describes the stakeholders in the dual career of student-athletes with disabilities. Finally, guidance is provided on how to develop an effective relationship with these stakeholders and the creation of support networks for student-athletes with disabilities. </w:t>
      </w:r>
    </w:p>
    <w:p w14:paraId="639D3CD7"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2233FB8B" w14:textId="77777777" w:rsidR="00486372" w:rsidRPr="00A71736" w:rsidRDefault="00486372" w:rsidP="00486372">
      <w:pPr>
        <w:numPr>
          <w:ilvl w:val="0"/>
          <w:numId w:val="8"/>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develop the mentors understanding of who the key stakeholders are in the development of the dual-career for student-athletes with a disability.</w:t>
      </w:r>
    </w:p>
    <w:p w14:paraId="3F45CB81" w14:textId="77777777" w:rsidR="00486372" w:rsidRPr="00A71736" w:rsidRDefault="00486372" w:rsidP="00486372">
      <w:pPr>
        <w:numPr>
          <w:ilvl w:val="0"/>
          <w:numId w:val="8"/>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enhance the mentors’ ability to build effective relationships with key stakeholders.</w:t>
      </w:r>
    </w:p>
    <w:p w14:paraId="739CDCB1" w14:textId="77777777" w:rsidR="00486372" w:rsidRPr="00A71736" w:rsidRDefault="00486372" w:rsidP="00486372">
      <w:pPr>
        <w:numPr>
          <w:ilvl w:val="0"/>
          <w:numId w:val="8"/>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lastRenderedPageBreak/>
        <w:t>To develop the mentors’ ability to identify and devise a support network for student-athletes with a disability.</w:t>
      </w:r>
    </w:p>
    <w:p w14:paraId="63CB616B" w14:textId="77777777" w:rsidR="00486372" w:rsidRPr="00A71736" w:rsidRDefault="00486372" w:rsidP="00486372">
      <w:pPr>
        <w:numPr>
          <w:ilvl w:val="0"/>
          <w:numId w:val="8"/>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enhance the mentors’ appreciation of the role that universities can play regarding the development of effective support networks for student-athletes with a disability.</w:t>
      </w:r>
    </w:p>
    <w:p w14:paraId="0C652E1A"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20A641F6" w14:textId="77777777" w:rsidR="00486372" w:rsidRDefault="00486372" w:rsidP="00486372">
      <w:pPr>
        <w:numPr>
          <w:ilvl w:val="0"/>
          <w:numId w:val="6"/>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253D3BC8" w14:textId="77777777" w:rsidR="00486372" w:rsidRDefault="00486372" w:rsidP="00486372">
      <w:pPr>
        <w:numPr>
          <w:ilvl w:val="0"/>
          <w:numId w:val="6"/>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392B3116" w14:textId="77777777" w:rsidR="00486372" w:rsidRDefault="00486372" w:rsidP="00486372">
      <w:pPr>
        <w:numPr>
          <w:ilvl w:val="0"/>
          <w:numId w:val="6"/>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case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
    <w:p w14:paraId="4906F321" w14:textId="77777777" w:rsidR="00486372" w:rsidRDefault="00486372" w:rsidP="00486372">
      <w:pPr>
        <w:numPr>
          <w:ilvl w:val="0"/>
          <w:numId w:val="6"/>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Completion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tasks</w:t>
      </w:r>
      <w:proofErr w:type="spellEnd"/>
      <w:r>
        <w:rPr>
          <w:rFonts w:ascii="Times New Roman" w:eastAsia="Times New Roman" w:hAnsi="Times New Roman" w:cs="Times New Roman"/>
          <w:sz w:val="24"/>
          <w:szCs w:val="24"/>
        </w:rPr>
        <w:t>.</w:t>
      </w:r>
    </w:p>
    <w:p w14:paraId="2AAA2689" w14:textId="77777777" w:rsidR="00486372" w:rsidRDefault="00486372" w:rsidP="00486372">
      <w:pPr>
        <w:numPr>
          <w:ilvl w:val="0"/>
          <w:numId w:val="6"/>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5C951EAC" w14:textId="77777777"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sidRPr="00A71736">
        <w:rPr>
          <w:rFonts w:ascii="Times New Roman" w:eastAsia="Times New Roman" w:hAnsi="Times New Roman" w:cs="Times New Roman"/>
          <w:i/>
          <w:sz w:val="24"/>
          <w:szCs w:val="24"/>
          <w:lang w:val="en-US"/>
        </w:rPr>
        <w:t>10.3.2. MODULE 2 - Introduction to the Dual Career of Student-Athletes.</w:t>
      </w:r>
    </w:p>
    <w:p w14:paraId="5FC6A292"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This module </w:t>
      </w:r>
      <w:proofErr w:type="gramStart"/>
      <w:r w:rsidRPr="00A71736">
        <w:rPr>
          <w:rFonts w:ascii="Times New Roman" w:eastAsia="Times New Roman" w:hAnsi="Times New Roman" w:cs="Times New Roman"/>
          <w:sz w:val="24"/>
          <w:szCs w:val="24"/>
          <w:lang w:val="en-US"/>
        </w:rPr>
        <w:t>provides an introduction to</w:t>
      </w:r>
      <w:proofErr w:type="gramEnd"/>
      <w:r w:rsidRPr="00A71736">
        <w:rPr>
          <w:rFonts w:ascii="Times New Roman" w:eastAsia="Times New Roman" w:hAnsi="Times New Roman" w:cs="Times New Roman"/>
          <w:sz w:val="24"/>
          <w:szCs w:val="24"/>
          <w:lang w:val="en-US"/>
        </w:rPr>
        <w:t xml:space="preserve"> the concept of dual careers for student-athletes and the state of the art internationally. It also analyses the main benefits and barriers to its development, as well as the characteristics of the different models implemented in the past, the main actors involved and their role, and future trends. Finally, the potential of dual careers in high-level disabled athletes is discussed.</w:t>
      </w:r>
    </w:p>
    <w:p w14:paraId="62579F11"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567E3BD2" w14:textId="755C402D" w:rsidR="00486372" w:rsidRPr="00A71736" w:rsidRDefault="00486372" w:rsidP="00486372">
      <w:pPr>
        <w:numPr>
          <w:ilvl w:val="0"/>
          <w:numId w:val="3"/>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understand the concept and main characteristics of the dual career of student-athletes.</w:t>
      </w:r>
    </w:p>
    <w:p w14:paraId="43C9CFAA" w14:textId="77777777" w:rsidR="00486372" w:rsidRPr="00A71736" w:rsidRDefault="00486372" w:rsidP="00486372">
      <w:pPr>
        <w:numPr>
          <w:ilvl w:val="0"/>
          <w:numId w:val="3"/>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lastRenderedPageBreak/>
        <w:t>To know the main benefits and barriers for the development of the dual career of student-athletes.</w:t>
      </w:r>
    </w:p>
    <w:p w14:paraId="30308792" w14:textId="77777777" w:rsidR="00486372" w:rsidRPr="00A71736" w:rsidRDefault="00486372" w:rsidP="00486372">
      <w:pPr>
        <w:numPr>
          <w:ilvl w:val="0"/>
          <w:numId w:val="3"/>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learn about the main models and the stakeholders involved.</w:t>
      </w:r>
    </w:p>
    <w:p w14:paraId="50CDCB92" w14:textId="77777777" w:rsidR="00486372" w:rsidRPr="00A71736" w:rsidRDefault="00486372" w:rsidP="00486372">
      <w:pPr>
        <w:numPr>
          <w:ilvl w:val="0"/>
          <w:numId w:val="3"/>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understand the potential of dual career in high-level disabled athletes.</w:t>
      </w:r>
    </w:p>
    <w:p w14:paraId="02079096"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77427739"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4BE4B068"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1F50695D"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Completion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tasks</w:t>
      </w:r>
      <w:proofErr w:type="spellEnd"/>
      <w:r>
        <w:rPr>
          <w:rFonts w:ascii="Times New Roman" w:eastAsia="Times New Roman" w:hAnsi="Times New Roman" w:cs="Times New Roman"/>
          <w:sz w:val="24"/>
          <w:szCs w:val="24"/>
        </w:rPr>
        <w:t>.</w:t>
      </w:r>
    </w:p>
    <w:p w14:paraId="6AE6D79E"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34EAC980"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Additional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optional</w:t>
      </w:r>
      <w:proofErr w:type="spellEnd"/>
      <w:r>
        <w:rPr>
          <w:rFonts w:ascii="Times New Roman" w:eastAsia="Times New Roman" w:hAnsi="Times New Roman" w:cs="Times New Roman"/>
          <w:sz w:val="24"/>
          <w:szCs w:val="24"/>
        </w:rPr>
        <w:t>).</w:t>
      </w:r>
    </w:p>
    <w:p w14:paraId="2E410C24" w14:textId="77777777" w:rsidR="00486372" w:rsidRDefault="00486372" w:rsidP="00486372">
      <w:pPr>
        <w:spacing w:before="240" w:line="480" w:lineRule="auto"/>
        <w:ind w:left="720"/>
        <w:jc w:val="both"/>
        <w:rPr>
          <w:rFonts w:ascii="Times New Roman" w:eastAsia="Times New Roman" w:hAnsi="Times New Roman" w:cs="Times New Roman"/>
          <w:sz w:val="24"/>
          <w:szCs w:val="24"/>
        </w:rPr>
      </w:pPr>
    </w:p>
    <w:p w14:paraId="107B965A" w14:textId="77777777"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sidRPr="00A71736">
        <w:rPr>
          <w:rFonts w:ascii="Times New Roman" w:eastAsia="Times New Roman" w:hAnsi="Times New Roman" w:cs="Times New Roman"/>
          <w:i/>
          <w:sz w:val="24"/>
          <w:szCs w:val="24"/>
          <w:lang w:val="en-US"/>
        </w:rPr>
        <w:t>10.3.3. MODULE 3: Disability, Disability Categories and Sports categories.</w:t>
      </w:r>
    </w:p>
    <w:p w14:paraId="7043A2EE"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this module the purpose is to raise awareness of rights related to disability, disability categories and sporting classifications, providing legal documents from</w:t>
      </w:r>
      <w:hyperlink r:id="rId16">
        <w:r w:rsidRPr="00A71736">
          <w:rPr>
            <w:rFonts w:ascii="Times New Roman" w:eastAsia="Times New Roman" w:hAnsi="Times New Roman" w:cs="Times New Roman"/>
            <w:sz w:val="24"/>
            <w:szCs w:val="24"/>
            <w:lang w:val="en-US"/>
          </w:rPr>
          <w:t xml:space="preserve"> official bodies</w:t>
        </w:r>
      </w:hyperlink>
      <w:r w:rsidRPr="00A71736">
        <w:rPr>
          <w:rFonts w:ascii="Times New Roman" w:eastAsia="Times New Roman" w:hAnsi="Times New Roman" w:cs="Times New Roman"/>
          <w:sz w:val="24"/>
          <w:szCs w:val="24"/>
          <w:lang w:val="en-US"/>
        </w:rPr>
        <w:t xml:space="preserve"> that support this information.</w:t>
      </w:r>
    </w:p>
    <w:p w14:paraId="6DCE730D"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2420BDD3" w14:textId="6F16EA2B" w:rsidR="00486372" w:rsidRPr="00A71736" w:rsidRDefault="00486372" w:rsidP="00486372">
      <w:pPr>
        <w:numPr>
          <w:ilvl w:val="0"/>
          <w:numId w:val="4"/>
        </w:numPr>
        <w:spacing w:before="240" w:line="480" w:lineRule="auto"/>
        <w:jc w:val="both"/>
        <w:rPr>
          <w:lang w:val="en-US"/>
        </w:rPr>
      </w:pPr>
      <w:r w:rsidRPr="00A71736">
        <w:rPr>
          <w:rFonts w:ascii="Times New Roman" w:eastAsia="Times New Roman" w:hAnsi="Times New Roman" w:cs="Times New Roman"/>
          <w:sz w:val="24"/>
          <w:szCs w:val="24"/>
          <w:lang w:val="en-US"/>
        </w:rPr>
        <w:t>To develop mentors' understanding of the environment surrounding persons with disabilities with respect to the legal framework and their rights.</w:t>
      </w:r>
    </w:p>
    <w:p w14:paraId="171F041F" w14:textId="77777777" w:rsidR="00486372" w:rsidRPr="00A71736" w:rsidRDefault="00486372" w:rsidP="00486372">
      <w:pPr>
        <w:numPr>
          <w:ilvl w:val="0"/>
          <w:numId w:val="4"/>
        </w:numPr>
        <w:spacing w:before="240" w:line="480" w:lineRule="auto"/>
        <w:jc w:val="both"/>
        <w:rPr>
          <w:lang w:val="en-US"/>
        </w:rPr>
      </w:pPr>
      <w:r w:rsidRPr="00A71736">
        <w:rPr>
          <w:rFonts w:ascii="Times New Roman" w:eastAsia="Times New Roman" w:hAnsi="Times New Roman" w:cs="Times New Roman"/>
          <w:sz w:val="24"/>
          <w:szCs w:val="24"/>
          <w:lang w:val="en-US"/>
        </w:rPr>
        <w:lastRenderedPageBreak/>
        <w:t>To improve mentors' ability to know what needs student-athletes may have based on their type of disability.</w:t>
      </w:r>
    </w:p>
    <w:p w14:paraId="1BEDE325" w14:textId="77777777" w:rsidR="00486372" w:rsidRPr="00A71736" w:rsidRDefault="00486372" w:rsidP="00486372">
      <w:pPr>
        <w:numPr>
          <w:ilvl w:val="0"/>
          <w:numId w:val="4"/>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To develop a minimum knowledge in the mentors so that they </w:t>
      </w:r>
      <w:proofErr w:type="gramStart"/>
      <w:r w:rsidRPr="00A71736">
        <w:rPr>
          <w:rFonts w:ascii="Times New Roman" w:eastAsia="Times New Roman" w:hAnsi="Times New Roman" w:cs="Times New Roman"/>
          <w:sz w:val="24"/>
          <w:szCs w:val="24"/>
          <w:lang w:val="en-US"/>
        </w:rPr>
        <w:t>have the ability to</w:t>
      </w:r>
      <w:proofErr w:type="gramEnd"/>
      <w:r w:rsidRPr="00A71736">
        <w:rPr>
          <w:rFonts w:ascii="Times New Roman" w:eastAsia="Times New Roman" w:hAnsi="Times New Roman" w:cs="Times New Roman"/>
          <w:sz w:val="24"/>
          <w:szCs w:val="24"/>
          <w:lang w:val="en-US"/>
        </w:rPr>
        <w:t xml:space="preserve"> know about the sports that an athlete with a disability can practice.</w:t>
      </w:r>
    </w:p>
    <w:p w14:paraId="102FB9AB"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11F28394"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1FAE8FEC"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06D40B55"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case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w:t>
      </w:r>
    </w:p>
    <w:p w14:paraId="0FC37102"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Completion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tasks</w:t>
      </w:r>
      <w:proofErr w:type="spellEnd"/>
      <w:r>
        <w:rPr>
          <w:rFonts w:ascii="Times New Roman" w:eastAsia="Times New Roman" w:hAnsi="Times New Roman" w:cs="Times New Roman"/>
          <w:sz w:val="24"/>
          <w:szCs w:val="24"/>
        </w:rPr>
        <w:t>.</w:t>
      </w:r>
    </w:p>
    <w:p w14:paraId="57D304E2"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556F43EB" w14:textId="77777777" w:rsidR="00486372" w:rsidRDefault="00486372" w:rsidP="00486372">
      <w:pPr>
        <w:spacing w:before="240" w:line="480" w:lineRule="auto"/>
        <w:ind w:left="720"/>
        <w:jc w:val="both"/>
        <w:rPr>
          <w:rFonts w:ascii="Times New Roman" w:eastAsia="Times New Roman" w:hAnsi="Times New Roman" w:cs="Times New Roman"/>
          <w:sz w:val="24"/>
          <w:szCs w:val="24"/>
        </w:rPr>
      </w:pPr>
    </w:p>
    <w:p w14:paraId="288D64D7" w14:textId="77777777"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sidRPr="00A71736">
        <w:rPr>
          <w:rFonts w:ascii="Times New Roman" w:eastAsia="Times New Roman" w:hAnsi="Times New Roman" w:cs="Times New Roman"/>
          <w:i/>
          <w:sz w:val="24"/>
          <w:szCs w:val="24"/>
          <w:lang w:val="en-US"/>
        </w:rPr>
        <w:t xml:space="preserve">10.3.4. MODULE 4: Individual Inclusion, Mentoring and Single Needs. </w:t>
      </w:r>
    </w:p>
    <w:p w14:paraId="5362571C"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this module, the focus will range from identifying the individual needs of the student-athlete with a disability to individual inclusion, looking at biopsychosocial categories and crossing with domain objectives to prepare the mentor for tasks that facilitate inclusion and empower the athlete in the academic environment.</w:t>
      </w:r>
    </w:p>
    <w:p w14:paraId="7EB4A030"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72725B87" w14:textId="77777777" w:rsidR="00486372" w:rsidRPr="00A71736" w:rsidRDefault="00486372" w:rsidP="00486372">
      <w:pPr>
        <w:numPr>
          <w:ilvl w:val="0"/>
          <w:numId w:val="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To develop the mentor’s understanding of single inclusion </w:t>
      </w:r>
      <w:proofErr w:type="gramStart"/>
      <w:r w:rsidRPr="00A71736">
        <w:rPr>
          <w:rFonts w:ascii="Times New Roman" w:eastAsia="Times New Roman" w:hAnsi="Times New Roman" w:cs="Times New Roman"/>
          <w:sz w:val="24"/>
          <w:szCs w:val="24"/>
          <w:lang w:val="en-US"/>
        </w:rPr>
        <w:t>on the basis of</w:t>
      </w:r>
      <w:proofErr w:type="gramEnd"/>
      <w:r w:rsidRPr="00A71736">
        <w:rPr>
          <w:rFonts w:ascii="Times New Roman" w:eastAsia="Times New Roman" w:hAnsi="Times New Roman" w:cs="Times New Roman"/>
          <w:sz w:val="24"/>
          <w:szCs w:val="24"/>
          <w:lang w:val="en-US"/>
        </w:rPr>
        <w:t xml:space="preserve"> a biopsychosocial model.</w:t>
      </w:r>
    </w:p>
    <w:p w14:paraId="282E4141" w14:textId="77777777" w:rsidR="00486372" w:rsidRPr="00A71736" w:rsidRDefault="00486372" w:rsidP="00486372">
      <w:pPr>
        <w:numPr>
          <w:ilvl w:val="0"/>
          <w:numId w:val="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lastRenderedPageBreak/>
        <w:t>To develop and identify the mentoring process principles (applicable to mentor’s institution).</w:t>
      </w:r>
    </w:p>
    <w:p w14:paraId="118A3428" w14:textId="77777777" w:rsidR="00486372" w:rsidRPr="00A71736" w:rsidRDefault="00486372" w:rsidP="00486372">
      <w:pPr>
        <w:numPr>
          <w:ilvl w:val="0"/>
          <w:numId w:val="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To develop the identification of single needs of the student-athlete on different areas.</w:t>
      </w:r>
    </w:p>
    <w:p w14:paraId="7DFF9854"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5183B863"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4545A121"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1B434FCC"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Completion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tasks</w:t>
      </w:r>
      <w:proofErr w:type="spellEnd"/>
      <w:r>
        <w:rPr>
          <w:rFonts w:ascii="Times New Roman" w:eastAsia="Times New Roman" w:hAnsi="Times New Roman" w:cs="Times New Roman"/>
          <w:sz w:val="24"/>
          <w:szCs w:val="24"/>
        </w:rPr>
        <w:t>.</w:t>
      </w:r>
    </w:p>
    <w:p w14:paraId="005912AA"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742DB728" w14:textId="77777777" w:rsidR="00486372" w:rsidRDefault="00486372" w:rsidP="00486372">
      <w:pPr>
        <w:spacing w:before="240" w:line="480" w:lineRule="auto"/>
        <w:ind w:left="720"/>
        <w:jc w:val="both"/>
        <w:rPr>
          <w:rFonts w:ascii="Times New Roman" w:eastAsia="Times New Roman" w:hAnsi="Times New Roman" w:cs="Times New Roman"/>
          <w:sz w:val="24"/>
          <w:szCs w:val="24"/>
        </w:rPr>
      </w:pPr>
    </w:p>
    <w:p w14:paraId="18D86A9A" w14:textId="77777777"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sidRPr="00A71736">
        <w:rPr>
          <w:rFonts w:ascii="Times New Roman" w:eastAsia="Times New Roman" w:hAnsi="Times New Roman" w:cs="Times New Roman"/>
          <w:i/>
          <w:sz w:val="24"/>
          <w:szCs w:val="24"/>
          <w:lang w:val="en-US"/>
        </w:rPr>
        <w:t>10.3.5. MODULE 5: Environmental Inclusion. Creation of Suitable Environments and Procedural Adaptations on the Campuses. Identification and Removal of Physical Barriers.</w:t>
      </w:r>
    </w:p>
    <w:p w14:paraId="417E5B67"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This module introduces the concepts of environmental inclusion, physical barriers to overcome in universities and sports environments, as well as sports equipment adapted for disabled participants.</w:t>
      </w:r>
    </w:p>
    <w:p w14:paraId="278566DF"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43C8346E" w14:textId="5D225C25" w:rsidR="00486372" w:rsidRPr="00A71736" w:rsidRDefault="00486372" w:rsidP="00486372">
      <w:pPr>
        <w:numPr>
          <w:ilvl w:val="0"/>
          <w:numId w:val="1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Define and use correctly all the key terms</w:t>
      </w:r>
      <w:r>
        <w:rPr>
          <w:rFonts w:ascii="Times New Roman" w:eastAsia="Times New Roman" w:hAnsi="Times New Roman" w:cs="Times New Roman"/>
          <w:sz w:val="24"/>
          <w:szCs w:val="24"/>
          <w:lang w:val="en-US"/>
        </w:rPr>
        <w:t>.</w:t>
      </w:r>
    </w:p>
    <w:p w14:paraId="72903B5F" w14:textId="4952C08A" w:rsidR="00486372" w:rsidRPr="00A71736" w:rsidRDefault="00486372" w:rsidP="00486372">
      <w:pPr>
        <w:numPr>
          <w:ilvl w:val="0"/>
          <w:numId w:val="1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Describe the different types of physical barriers that affect student athletes with disabilities</w:t>
      </w:r>
      <w:r>
        <w:rPr>
          <w:rFonts w:ascii="Times New Roman" w:eastAsia="Times New Roman" w:hAnsi="Times New Roman" w:cs="Times New Roman"/>
          <w:sz w:val="24"/>
          <w:szCs w:val="24"/>
          <w:lang w:val="en-US"/>
        </w:rPr>
        <w:t>.</w:t>
      </w:r>
    </w:p>
    <w:p w14:paraId="22429C6E" w14:textId="06B13A90" w:rsidR="00486372" w:rsidRPr="00A71736" w:rsidRDefault="00486372" w:rsidP="00486372">
      <w:pPr>
        <w:numPr>
          <w:ilvl w:val="0"/>
          <w:numId w:val="1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Identify and apply different internal procedures for achieving environmental inclusion</w:t>
      </w:r>
      <w:r>
        <w:rPr>
          <w:rFonts w:ascii="Times New Roman" w:eastAsia="Times New Roman" w:hAnsi="Times New Roman" w:cs="Times New Roman"/>
          <w:sz w:val="24"/>
          <w:szCs w:val="24"/>
          <w:lang w:val="en-US"/>
        </w:rPr>
        <w:t>.</w:t>
      </w:r>
    </w:p>
    <w:p w14:paraId="7077F79B" w14:textId="58206447" w:rsidR="00486372" w:rsidRDefault="00486372" w:rsidP="00486372">
      <w:pPr>
        <w:numPr>
          <w:ilvl w:val="0"/>
          <w:numId w:val="11"/>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Describe </w:t>
      </w:r>
      <w:proofErr w:type="spellStart"/>
      <w:r>
        <w:rPr>
          <w:rFonts w:ascii="Times New Roman" w:eastAsia="Times New Roman" w:hAnsi="Times New Roman" w:cs="Times New Roman"/>
          <w:sz w:val="24"/>
          <w:szCs w:val="24"/>
        </w:rPr>
        <w:t>accessibility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principles</w:t>
      </w:r>
      <w:proofErr w:type="spellEnd"/>
      <w:r>
        <w:rPr>
          <w:rFonts w:ascii="Times New Roman" w:eastAsia="Times New Roman" w:hAnsi="Times New Roman" w:cs="Times New Roman"/>
          <w:sz w:val="24"/>
          <w:szCs w:val="24"/>
        </w:rPr>
        <w:t>.</w:t>
      </w:r>
    </w:p>
    <w:p w14:paraId="4562F8BC" w14:textId="6DB3D9F2" w:rsidR="00486372" w:rsidRPr="00A71736" w:rsidRDefault="00486372" w:rsidP="00486372">
      <w:pPr>
        <w:numPr>
          <w:ilvl w:val="0"/>
          <w:numId w:val="11"/>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Have specific knowledge about adapted sport equipment for facilitating sport practice</w:t>
      </w:r>
      <w:r>
        <w:rPr>
          <w:rFonts w:ascii="Times New Roman" w:eastAsia="Times New Roman" w:hAnsi="Times New Roman" w:cs="Times New Roman"/>
          <w:sz w:val="24"/>
          <w:szCs w:val="24"/>
          <w:lang w:val="en-US"/>
        </w:rPr>
        <w:t>.</w:t>
      </w:r>
    </w:p>
    <w:p w14:paraId="00ED0EB4"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2159D108"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0DB4D7E2"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6DCAAC03"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Completion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tasks</w:t>
      </w:r>
      <w:proofErr w:type="spellEnd"/>
      <w:r>
        <w:rPr>
          <w:rFonts w:ascii="Times New Roman" w:eastAsia="Times New Roman" w:hAnsi="Times New Roman" w:cs="Times New Roman"/>
          <w:sz w:val="24"/>
          <w:szCs w:val="24"/>
        </w:rPr>
        <w:t>.</w:t>
      </w:r>
    </w:p>
    <w:p w14:paraId="1335EC69"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16BB36DD" w14:textId="77777777" w:rsidR="00486372" w:rsidRDefault="00486372" w:rsidP="00486372">
      <w:pPr>
        <w:spacing w:before="240" w:line="480" w:lineRule="auto"/>
        <w:ind w:left="720"/>
        <w:jc w:val="both"/>
        <w:rPr>
          <w:rFonts w:ascii="Times New Roman" w:eastAsia="Times New Roman" w:hAnsi="Times New Roman" w:cs="Times New Roman"/>
          <w:sz w:val="24"/>
          <w:szCs w:val="24"/>
        </w:rPr>
      </w:pPr>
    </w:p>
    <w:p w14:paraId="27347109" w14:textId="77777777" w:rsidR="00486372" w:rsidRPr="00A71736" w:rsidRDefault="00486372" w:rsidP="00486372">
      <w:pPr>
        <w:spacing w:before="240" w:line="480" w:lineRule="auto"/>
        <w:jc w:val="both"/>
        <w:rPr>
          <w:rFonts w:ascii="Times New Roman" w:eastAsia="Times New Roman" w:hAnsi="Times New Roman" w:cs="Times New Roman"/>
          <w:i/>
          <w:sz w:val="24"/>
          <w:szCs w:val="24"/>
          <w:lang w:val="en-US"/>
        </w:rPr>
      </w:pPr>
      <w:r w:rsidRPr="00A71736">
        <w:rPr>
          <w:rFonts w:ascii="Times New Roman" w:eastAsia="Times New Roman" w:hAnsi="Times New Roman" w:cs="Times New Roman"/>
          <w:i/>
          <w:sz w:val="24"/>
          <w:szCs w:val="24"/>
          <w:lang w:val="en-US"/>
        </w:rPr>
        <w:t>10.3.6. MODULE 6: Social Inclusion. Good Practices for the Integration of the Student-Athletes with a Disability in the University Community.</w:t>
      </w:r>
    </w:p>
    <w:p w14:paraId="21E13B51"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This module provides the mentor with some useful strategies to promote the social integration of the student-athlete with a disability in the university community. It describes some good practices and illustrates a guide to which the mentor can refer to </w:t>
      </w:r>
      <w:proofErr w:type="spellStart"/>
      <w:r w:rsidRPr="00A71736">
        <w:rPr>
          <w:rFonts w:ascii="Times New Roman" w:eastAsia="Times New Roman" w:hAnsi="Times New Roman" w:cs="Times New Roman"/>
          <w:sz w:val="24"/>
          <w:szCs w:val="24"/>
          <w:lang w:val="en-US"/>
        </w:rPr>
        <w:t>analyse</w:t>
      </w:r>
      <w:proofErr w:type="spellEnd"/>
      <w:r w:rsidRPr="00A71736">
        <w:rPr>
          <w:rFonts w:ascii="Times New Roman" w:eastAsia="Times New Roman" w:hAnsi="Times New Roman" w:cs="Times New Roman"/>
          <w:sz w:val="24"/>
          <w:szCs w:val="24"/>
          <w:lang w:val="en-US"/>
        </w:rPr>
        <w:t xml:space="preserve"> the case and the university context.</w:t>
      </w:r>
    </w:p>
    <w:p w14:paraId="58AD4C1F"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The intended learning outcomes of this module are as follows:</w:t>
      </w:r>
    </w:p>
    <w:p w14:paraId="0B4E15DC" w14:textId="77777777" w:rsidR="00486372" w:rsidRPr="00A71736" w:rsidRDefault="00486372" w:rsidP="00486372">
      <w:pPr>
        <w:numPr>
          <w:ilvl w:val="0"/>
          <w:numId w:val="2"/>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Understand the importance of facilitating the student with disabilities to successfully be integrated into the university community.</w:t>
      </w:r>
    </w:p>
    <w:p w14:paraId="4DA94F2B" w14:textId="77777777" w:rsidR="00486372" w:rsidRPr="00A71736" w:rsidRDefault="00486372" w:rsidP="00486372">
      <w:pPr>
        <w:numPr>
          <w:ilvl w:val="0"/>
          <w:numId w:val="2"/>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Map the activities through which students interact with each other and with members of the university community (context analysis).</w:t>
      </w:r>
    </w:p>
    <w:p w14:paraId="734F11F0" w14:textId="77777777" w:rsidR="00486372" w:rsidRPr="00A71736" w:rsidRDefault="00486372" w:rsidP="00486372">
      <w:pPr>
        <w:numPr>
          <w:ilvl w:val="0"/>
          <w:numId w:val="2"/>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lastRenderedPageBreak/>
        <w:t>Identify which activities are most suitable for the student-athlete with disabilities to integrate into the university community, based on his/her specific needs (case analysis).</w:t>
      </w:r>
    </w:p>
    <w:p w14:paraId="3B7024EA" w14:textId="77777777" w:rsidR="00486372" w:rsidRPr="00A71736" w:rsidRDefault="00486372" w:rsidP="00486372">
      <w:pPr>
        <w:numPr>
          <w:ilvl w:val="0"/>
          <w:numId w:val="2"/>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Being aware of good practices to facilitate social integration in the university community.</w:t>
      </w:r>
    </w:p>
    <w:p w14:paraId="58450118" w14:textId="77777777" w:rsidR="00486372" w:rsidRPr="00A71736" w:rsidRDefault="00486372" w:rsidP="00486372">
      <w:p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terms of learning activities, the following are carried out:</w:t>
      </w:r>
    </w:p>
    <w:p w14:paraId="6A47D89F"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proofErr w:type="spellStart"/>
      <w:r>
        <w:rPr>
          <w:rFonts w:ascii="Times New Roman" w:eastAsia="Times New Roman" w:hAnsi="Times New Roman" w:cs="Times New Roman"/>
          <w:sz w:val="24"/>
          <w:szCs w:val="24"/>
        </w:rPr>
        <w:t>lecture</w:t>
      </w:r>
      <w:proofErr w:type="spellEnd"/>
      <w:r>
        <w:rPr>
          <w:rFonts w:ascii="Times New Roman" w:eastAsia="Times New Roman" w:hAnsi="Times New Roman" w:cs="Times New Roman"/>
          <w:sz w:val="24"/>
          <w:szCs w:val="24"/>
        </w:rPr>
        <w:t>.</w:t>
      </w:r>
    </w:p>
    <w:p w14:paraId="614E42F9"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w:t>
      </w:r>
    </w:p>
    <w:p w14:paraId="126C23ED"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Writing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activity</w:t>
      </w:r>
      <w:proofErr w:type="spellEnd"/>
      <w:r>
        <w:rPr>
          <w:rFonts w:ascii="Times New Roman" w:eastAsia="Times New Roman" w:hAnsi="Times New Roman" w:cs="Times New Roman"/>
          <w:sz w:val="24"/>
          <w:szCs w:val="24"/>
        </w:rPr>
        <w:t>.</w:t>
      </w:r>
    </w:p>
    <w:p w14:paraId="59AAE9ED" w14:textId="77777777" w:rsidR="00486372" w:rsidRDefault="00486372" w:rsidP="00486372">
      <w:pPr>
        <w:numPr>
          <w:ilvl w:val="0"/>
          <w:numId w:val="10"/>
        </w:num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Quiz.</w:t>
      </w:r>
    </w:p>
    <w:p w14:paraId="0CDD1719" w14:textId="77777777" w:rsidR="00486372" w:rsidRDefault="00486372" w:rsidP="00486372">
      <w:pPr>
        <w:spacing w:before="240" w:line="480" w:lineRule="auto"/>
        <w:ind w:left="720"/>
        <w:jc w:val="both"/>
        <w:rPr>
          <w:rFonts w:ascii="Times New Roman" w:eastAsia="Times New Roman" w:hAnsi="Times New Roman" w:cs="Times New Roman"/>
          <w:sz w:val="24"/>
          <w:szCs w:val="24"/>
        </w:rPr>
      </w:pPr>
    </w:p>
    <w:p w14:paraId="18CBC013" w14:textId="77777777" w:rsidR="00486372" w:rsidRDefault="00486372" w:rsidP="00486372">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10.4. </w:t>
      </w:r>
      <w:proofErr w:type="spellStart"/>
      <w:r>
        <w:rPr>
          <w:rFonts w:ascii="Times New Roman" w:eastAsia="Times New Roman" w:hAnsi="Times New Roman" w:cs="Times New Roman"/>
          <w:b/>
          <w:sz w:val="24"/>
          <w:szCs w:val="24"/>
        </w:rPr>
        <w:t>Conclusions</w:t>
      </w:r>
      <w:proofErr w:type="spellEnd"/>
    </w:p>
    <w:p w14:paraId="5B944FE6" w14:textId="77777777" w:rsidR="00486372" w:rsidRPr="00A71736" w:rsidRDefault="00486372" w:rsidP="00486372">
      <w:pPr>
        <w:numPr>
          <w:ilvl w:val="0"/>
          <w:numId w:val="7"/>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this project, a systematic literature review was conducted on the status of dual careers and institutional support for student athletes with disabilities in different countries.</w:t>
      </w:r>
    </w:p>
    <w:p w14:paraId="63CA10D4" w14:textId="77777777" w:rsidR="00486372" w:rsidRPr="00A71736" w:rsidRDefault="00486372" w:rsidP="00486372">
      <w:pPr>
        <w:numPr>
          <w:ilvl w:val="0"/>
          <w:numId w:val="7"/>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 xml:space="preserve">An exploratory baseline was carried out consisting of questionnaires to student-athletes with disabilities and focus groups with </w:t>
      </w:r>
      <w:proofErr w:type="spellStart"/>
      <w:r w:rsidRPr="00A71736">
        <w:rPr>
          <w:rFonts w:ascii="Times New Roman" w:eastAsia="Times New Roman" w:hAnsi="Times New Roman" w:cs="Times New Roman"/>
          <w:sz w:val="24"/>
          <w:szCs w:val="24"/>
          <w:lang w:val="en-US"/>
        </w:rPr>
        <w:t>steakholders</w:t>
      </w:r>
      <w:proofErr w:type="spellEnd"/>
      <w:r w:rsidRPr="00A71736">
        <w:rPr>
          <w:rFonts w:ascii="Times New Roman" w:eastAsia="Times New Roman" w:hAnsi="Times New Roman" w:cs="Times New Roman"/>
          <w:sz w:val="24"/>
          <w:szCs w:val="24"/>
          <w:lang w:val="en-US"/>
        </w:rPr>
        <w:t xml:space="preserve"> to find out their perception of barriers to the success of the dual career of student-athletes with disabilities.</w:t>
      </w:r>
    </w:p>
    <w:p w14:paraId="16B43B07" w14:textId="0ECA1CE7" w:rsidR="00486372" w:rsidRPr="00486372" w:rsidRDefault="00486372" w:rsidP="00486372">
      <w:pPr>
        <w:numPr>
          <w:ilvl w:val="0"/>
          <w:numId w:val="7"/>
        </w:numPr>
        <w:spacing w:before="240" w:line="480" w:lineRule="auto"/>
        <w:jc w:val="both"/>
        <w:rPr>
          <w:rFonts w:ascii="Times New Roman" w:eastAsia="Times New Roman" w:hAnsi="Times New Roman" w:cs="Times New Roman"/>
          <w:sz w:val="24"/>
          <w:szCs w:val="24"/>
          <w:lang w:val="en-US"/>
        </w:rPr>
      </w:pPr>
      <w:r w:rsidRPr="00A71736">
        <w:rPr>
          <w:rFonts w:ascii="Times New Roman" w:eastAsia="Times New Roman" w:hAnsi="Times New Roman" w:cs="Times New Roman"/>
          <w:sz w:val="24"/>
          <w:szCs w:val="24"/>
          <w:lang w:val="en-US"/>
        </w:rPr>
        <w:t>In view of the needs of student-athletes with disabilities, a Good Practice Guide on social inclusion, adapted sport and dual career and an innovative pilot course for the training of expert mentors in dual career for student-athletes with disabilities were designed.</w:t>
      </w:r>
    </w:p>
    <w:p w14:paraId="1B493B3C" w14:textId="62804994" w:rsidR="00486372" w:rsidRDefault="00486372" w:rsidP="00486372">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10.5. </w:t>
      </w:r>
      <w:proofErr w:type="spellStart"/>
      <w:r>
        <w:rPr>
          <w:rFonts w:ascii="Times New Roman" w:eastAsia="Times New Roman" w:hAnsi="Times New Roman" w:cs="Times New Roman"/>
          <w:b/>
          <w:sz w:val="24"/>
          <w:szCs w:val="24"/>
        </w:rPr>
        <w:t>References</w:t>
      </w:r>
      <w:proofErr w:type="spellEnd"/>
    </w:p>
    <w:p w14:paraId="63722F68" w14:textId="77777777" w:rsidR="00486372" w:rsidRDefault="00486372" w:rsidP="00486372">
      <w:pPr>
        <w:spacing w:before="24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Sánchez-Pato, A., Calderón, A., Arias-Estero, J. L., García-Roca, J. A., </w:t>
      </w:r>
      <w:proofErr w:type="spellStart"/>
      <w:r>
        <w:rPr>
          <w:rFonts w:ascii="Times New Roman" w:eastAsia="Times New Roman" w:hAnsi="Times New Roman" w:cs="Times New Roman"/>
          <w:sz w:val="24"/>
          <w:szCs w:val="24"/>
        </w:rPr>
        <w:t>Meroño</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Isidori</w:t>
      </w:r>
      <w:proofErr w:type="spellEnd"/>
      <w:r>
        <w:rPr>
          <w:rFonts w:ascii="Times New Roman" w:eastAsia="Times New Roman" w:hAnsi="Times New Roman" w:cs="Times New Roman"/>
          <w:sz w:val="24"/>
          <w:szCs w:val="24"/>
        </w:rPr>
        <w:t xml:space="preserve">, E., Brunton, J., </w:t>
      </w:r>
      <w:proofErr w:type="spellStart"/>
      <w:r>
        <w:rPr>
          <w:rFonts w:ascii="Times New Roman" w:eastAsia="Times New Roman" w:hAnsi="Times New Roman" w:cs="Times New Roman"/>
          <w:sz w:val="24"/>
          <w:szCs w:val="24"/>
        </w:rPr>
        <w:t>Decelis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Koustelios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Mallia</w:t>
      </w:r>
      <w:proofErr w:type="spellEnd"/>
      <w:r>
        <w:rPr>
          <w:rFonts w:ascii="Times New Roman" w:eastAsia="Times New Roman" w:hAnsi="Times New Roman" w:cs="Times New Roman"/>
          <w:sz w:val="24"/>
          <w:szCs w:val="24"/>
        </w:rPr>
        <w:t xml:space="preserve">, O., Fazio, A., Radcliffe, J., &amp; </w:t>
      </w:r>
      <w:proofErr w:type="spellStart"/>
      <w:r>
        <w:rPr>
          <w:rFonts w:ascii="Times New Roman" w:eastAsia="Times New Roman" w:hAnsi="Times New Roman" w:cs="Times New Roman"/>
          <w:sz w:val="24"/>
          <w:szCs w:val="24"/>
        </w:rPr>
        <w:t>Sedwick</w:t>
      </w:r>
      <w:proofErr w:type="spellEnd"/>
      <w:r>
        <w:rPr>
          <w:rFonts w:ascii="Times New Roman" w:eastAsia="Times New Roman" w:hAnsi="Times New Roman" w:cs="Times New Roman"/>
          <w:sz w:val="24"/>
          <w:szCs w:val="24"/>
        </w:rPr>
        <w:t xml:space="preserve">, M. (2016). </w:t>
      </w:r>
      <w:r w:rsidRPr="00A71736">
        <w:rPr>
          <w:rFonts w:ascii="Times New Roman" w:eastAsia="Times New Roman" w:hAnsi="Times New Roman" w:cs="Times New Roman"/>
          <w:sz w:val="24"/>
          <w:szCs w:val="24"/>
          <w:lang w:val="en-US"/>
        </w:rPr>
        <w:t xml:space="preserve">Design and validation of a questionnaire about the perceptions of dual career student-athletes (ESTPORT). </w:t>
      </w:r>
      <w:r>
        <w:rPr>
          <w:rFonts w:ascii="Times New Roman" w:eastAsia="Times New Roman" w:hAnsi="Times New Roman" w:cs="Times New Roman"/>
          <w:i/>
          <w:sz w:val="24"/>
          <w:szCs w:val="24"/>
        </w:rPr>
        <w:t>Cultura, Ciencia y Deporte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(32), 127–147. https://doi.org/10.12800/ccd.v11i32.713</w:t>
      </w:r>
    </w:p>
    <w:p w14:paraId="2E9194FB" w14:textId="77777777" w:rsidR="00486372" w:rsidRPr="00A71736" w:rsidRDefault="00486372" w:rsidP="00486372">
      <w:pPr>
        <w:spacing w:before="240" w:line="480" w:lineRule="auto"/>
        <w:ind w:left="720" w:hanging="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Sechrist</w:t>
      </w:r>
      <w:proofErr w:type="spellEnd"/>
      <w:r>
        <w:rPr>
          <w:rFonts w:ascii="Times New Roman" w:eastAsia="Times New Roman" w:hAnsi="Times New Roman" w:cs="Times New Roman"/>
          <w:sz w:val="24"/>
          <w:szCs w:val="24"/>
        </w:rPr>
        <w:t xml:space="preserve">, K. R., Walker, S. N., &amp; Pender, N. J. (1987). </w:t>
      </w:r>
      <w:r w:rsidRPr="00A71736">
        <w:rPr>
          <w:rFonts w:ascii="Times New Roman" w:eastAsia="Times New Roman" w:hAnsi="Times New Roman" w:cs="Times New Roman"/>
          <w:sz w:val="24"/>
          <w:szCs w:val="24"/>
          <w:lang w:val="en-US"/>
        </w:rPr>
        <w:t xml:space="preserve">Development and Psychometric Evaluation of the Exercise Benefits/Barriers Scale. </w:t>
      </w:r>
      <w:r w:rsidRPr="00A71736">
        <w:rPr>
          <w:rFonts w:ascii="Times New Roman" w:eastAsia="Times New Roman" w:hAnsi="Times New Roman" w:cs="Times New Roman"/>
          <w:i/>
          <w:sz w:val="24"/>
          <w:szCs w:val="24"/>
          <w:lang w:val="en-US"/>
        </w:rPr>
        <w:t>Research in Nursing &amp; Health</w:t>
      </w:r>
      <w:r w:rsidRPr="00A71736">
        <w:rPr>
          <w:rFonts w:ascii="Times New Roman" w:eastAsia="Times New Roman" w:hAnsi="Times New Roman" w:cs="Times New Roman"/>
          <w:sz w:val="24"/>
          <w:szCs w:val="24"/>
          <w:lang w:val="en-US"/>
        </w:rPr>
        <w:t xml:space="preserve">, </w:t>
      </w:r>
      <w:r w:rsidRPr="00A71736">
        <w:rPr>
          <w:rFonts w:ascii="Times New Roman" w:eastAsia="Times New Roman" w:hAnsi="Times New Roman" w:cs="Times New Roman"/>
          <w:i/>
          <w:sz w:val="24"/>
          <w:szCs w:val="24"/>
          <w:lang w:val="en-US"/>
        </w:rPr>
        <w:t>10</w:t>
      </w:r>
      <w:r w:rsidRPr="00A71736">
        <w:rPr>
          <w:rFonts w:ascii="Times New Roman" w:eastAsia="Times New Roman" w:hAnsi="Times New Roman" w:cs="Times New Roman"/>
          <w:sz w:val="24"/>
          <w:szCs w:val="24"/>
          <w:lang w:val="en-US"/>
        </w:rPr>
        <w:t>(6), 356–365. https://doi.org/10.1002/nur.4770100603</w:t>
      </w:r>
    </w:p>
    <w:p w14:paraId="39217232" w14:textId="7AC38DE0" w:rsidR="00486372" w:rsidRPr="00486372" w:rsidRDefault="00486372" w:rsidP="00486372">
      <w:pPr>
        <w:spacing w:before="240" w:line="480" w:lineRule="auto"/>
        <w:ind w:left="720" w:hanging="720"/>
        <w:jc w:val="both"/>
        <w:rPr>
          <w:rFonts w:ascii="Times New Roman" w:eastAsia="Times New Roman" w:hAnsi="Times New Roman" w:cs="Times New Roman"/>
          <w:sz w:val="24"/>
          <w:szCs w:val="24"/>
        </w:rPr>
      </w:pPr>
      <w:proofErr w:type="spellStart"/>
      <w:r w:rsidRPr="00A71736">
        <w:rPr>
          <w:rFonts w:ascii="Times New Roman" w:eastAsia="Times New Roman" w:hAnsi="Times New Roman" w:cs="Times New Roman"/>
          <w:sz w:val="24"/>
          <w:szCs w:val="24"/>
          <w:lang w:val="en-US"/>
        </w:rPr>
        <w:t>Visek</w:t>
      </w:r>
      <w:proofErr w:type="spellEnd"/>
      <w:r w:rsidRPr="00A71736">
        <w:rPr>
          <w:rFonts w:ascii="Times New Roman" w:eastAsia="Times New Roman" w:hAnsi="Times New Roman" w:cs="Times New Roman"/>
          <w:sz w:val="24"/>
          <w:szCs w:val="24"/>
          <w:lang w:val="en-US"/>
        </w:rPr>
        <w:t xml:space="preserve">, A., Hurst, J., Maxwell, J., &amp; II, J. (2008). A Cross-Cultural Psychometric Evaluation of the Athletic Identity Measurement Scale.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of</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Applied</w:t>
      </w:r>
      <w:proofErr w:type="spellEnd"/>
      <w:r>
        <w:rPr>
          <w:rFonts w:ascii="Times New Roman" w:eastAsia="Times New Roman" w:hAnsi="Times New Roman" w:cs="Times New Roman"/>
          <w:i/>
          <w:sz w:val="24"/>
          <w:szCs w:val="24"/>
        </w:rPr>
        <w:t xml:space="preserve"> Sport </w:t>
      </w:r>
      <w:proofErr w:type="spellStart"/>
      <w:r>
        <w:rPr>
          <w:rFonts w:ascii="Times New Roman" w:eastAsia="Times New Roman" w:hAnsi="Times New Roman" w:cs="Times New Roman"/>
          <w:i/>
          <w:sz w:val="24"/>
          <w:szCs w:val="24"/>
        </w:rPr>
        <w:t>Psychology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w:t>
      </w:r>
      <w:r>
        <w:rPr>
          <w:rFonts w:ascii="Times New Roman" w:eastAsia="Times New Roman" w:hAnsi="Times New Roman" w:cs="Times New Roman"/>
          <w:sz w:val="24"/>
          <w:szCs w:val="24"/>
        </w:rPr>
        <w:t>, 473–480. https://doi.org/10.1080/10413200802415048</w:t>
      </w:r>
    </w:p>
    <w:sectPr w:rsidR="00486372" w:rsidRPr="00486372">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quel Vaquero Cristóbal" w:date="2023-06-27T13:31:00Z" w:initials="RVC">
    <w:p w14:paraId="7A9EA59F" w14:textId="77777777" w:rsidR="00D07FB5" w:rsidRDefault="00D07FB5" w:rsidP="00D90DEB">
      <w:r>
        <w:rPr>
          <w:rStyle w:val="Refdecomentario"/>
        </w:rPr>
        <w:annotationRef/>
      </w:r>
      <w:r>
        <w:rPr>
          <w:color w:val="212121"/>
          <w:sz w:val="20"/>
          <w:szCs w:val="20"/>
          <w:highlight w:val="white"/>
        </w:rPr>
        <w:t>I suggest not using the term 'disabled person' and replacing it with the politically correct term 'person with disability'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9EA5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634B" w16cex:dateUtc="2023-06-27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EA59F" w16cid:durableId="284563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DF"/>
    <w:multiLevelType w:val="multilevel"/>
    <w:tmpl w:val="360CE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210B7"/>
    <w:multiLevelType w:val="multilevel"/>
    <w:tmpl w:val="FBD84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E51EE"/>
    <w:multiLevelType w:val="multilevel"/>
    <w:tmpl w:val="B15C8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007CBE"/>
    <w:multiLevelType w:val="multilevel"/>
    <w:tmpl w:val="C5803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23695E"/>
    <w:multiLevelType w:val="multilevel"/>
    <w:tmpl w:val="2C6EF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030EFC"/>
    <w:multiLevelType w:val="multilevel"/>
    <w:tmpl w:val="3C8C4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47666B"/>
    <w:multiLevelType w:val="multilevel"/>
    <w:tmpl w:val="A41A1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8D004F"/>
    <w:multiLevelType w:val="multilevel"/>
    <w:tmpl w:val="F9FA8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804749"/>
    <w:multiLevelType w:val="multilevel"/>
    <w:tmpl w:val="1CAEA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E0635F"/>
    <w:multiLevelType w:val="multilevel"/>
    <w:tmpl w:val="138E9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DA5942"/>
    <w:multiLevelType w:val="multilevel"/>
    <w:tmpl w:val="F670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0420448">
    <w:abstractNumId w:val="2"/>
  </w:num>
  <w:num w:numId="2" w16cid:durableId="1773669892">
    <w:abstractNumId w:val="5"/>
  </w:num>
  <w:num w:numId="3" w16cid:durableId="1507673909">
    <w:abstractNumId w:val="6"/>
  </w:num>
  <w:num w:numId="4" w16cid:durableId="1828665520">
    <w:abstractNumId w:val="3"/>
  </w:num>
  <w:num w:numId="5" w16cid:durableId="2100910541">
    <w:abstractNumId w:val="4"/>
  </w:num>
  <w:num w:numId="6" w16cid:durableId="1500465576">
    <w:abstractNumId w:val="0"/>
  </w:num>
  <w:num w:numId="7" w16cid:durableId="2057923740">
    <w:abstractNumId w:val="1"/>
  </w:num>
  <w:num w:numId="8" w16cid:durableId="2036880148">
    <w:abstractNumId w:val="8"/>
  </w:num>
  <w:num w:numId="9" w16cid:durableId="1556700331">
    <w:abstractNumId w:val="7"/>
  </w:num>
  <w:num w:numId="10" w16cid:durableId="1755862353">
    <w:abstractNumId w:val="10"/>
  </w:num>
  <w:num w:numId="11" w16cid:durableId="14370160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quel Vaquero Cristóbal">
    <w15:presenceInfo w15:providerId="AD" w15:userId="S::rvaquero@ucam.edu::a7a46420-d647-47d5-9f5d-c614a8acd7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72"/>
    <w:rsid w:val="001E238F"/>
    <w:rsid w:val="00296F7D"/>
    <w:rsid w:val="00486372"/>
    <w:rsid w:val="004B5E5C"/>
    <w:rsid w:val="00644464"/>
    <w:rsid w:val="00717575"/>
    <w:rsid w:val="009F1AE6"/>
    <w:rsid w:val="00AA08D0"/>
    <w:rsid w:val="00CA6562"/>
    <w:rsid w:val="00D07FB5"/>
    <w:rsid w:val="00E1750F"/>
    <w:rsid w:val="00FF42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7FC8"/>
  <w15:chartTrackingRefBased/>
  <w15:docId w15:val="{D3374C25-23EA-5048-93D5-B4E98107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372"/>
    <w:pPr>
      <w:spacing w:line="276" w:lineRule="auto"/>
    </w:pPr>
    <w:rPr>
      <w:rFonts w:ascii="Arial" w:eastAsia="Arial" w:hAnsi="Arial" w:cs="Arial"/>
      <w:kern w:val="0"/>
      <w:sz w:val="22"/>
      <w:szCs w:val="22"/>
      <w:lang w:val="es"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86372"/>
  </w:style>
  <w:style w:type="character" w:styleId="nfasis">
    <w:name w:val="Emphasis"/>
    <w:basedOn w:val="Fuentedeprrafopredeter"/>
    <w:uiPriority w:val="20"/>
    <w:qFormat/>
    <w:rsid w:val="00486372"/>
    <w:rPr>
      <w:i/>
      <w:iCs/>
    </w:rPr>
  </w:style>
  <w:style w:type="paragraph" w:styleId="NormalWeb">
    <w:name w:val="Normal (Web)"/>
    <w:basedOn w:val="Normal"/>
    <w:uiPriority w:val="99"/>
    <w:unhideWhenUsed/>
    <w:rsid w:val="00486372"/>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semiHidden/>
    <w:unhideWhenUsed/>
    <w:rsid w:val="00486372"/>
    <w:rPr>
      <w:color w:val="0000FF"/>
      <w:u w:val="single"/>
    </w:rPr>
  </w:style>
  <w:style w:type="table" w:styleId="Tablaconcuadrcula">
    <w:name w:val="Table Grid"/>
    <w:basedOn w:val="Tablanormal"/>
    <w:uiPriority w:val="39"/>
    <w:rsid w:val="001E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07FB5"/>
    <w:rPr>
      <w:sz w:val="16"/>
      <w:szCs w:val="16"/>
    </w:rPr>
  </w:style>
  <w:style w:type="paragraph" w:styleId="Textocomentario">
    <w:name w:val="annotation text"/>
    <w:basedOn w:val="Normal"/>
    <w:link w:val="TextocomentarioCar"/>
    <w:uiPriority w:val="99"/>
    <w:semiHidden/>
    <w:unhideWhenUsed/>
    <w:rsid w:val="00D07F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7FB5"/>
    <w:rPr>
      <w:rFonts w:ascii="Arial" w:eastAsia="Arial" w:hAnsi="Arial" w:cs="Arial"/>
      <w:kern w:val="0"/>
      <w:sz w:val="20"/>
      <w:szCs w:val="20"/>
      <w:lang w:val="es" w:eastAsia="es-ES_tradnl"/>
      <w14:ligatures w14:val="none"/>
    </w:rPr>
  </w:style>
  <w:style w:type="paragraph" w:styleId="Asuntodelcomentario">
    <w:name w:val="annotation subject"/>
    <w:basedOn w:val="Textocomentario"/>
    <w:next w:val="Textocomentario"/>
    <w:link w:val="AsuntodelcomentarioCar"/>
    <w:uiPriority w:val="99"/>
    <w:semiHidden/>
    <w:unhideWhenUsed/>
    <w:rsid w:val="00D07FB5"/>
    <w:rPr>
      <w:b/>
      <w:bCs/>
    </w:rPr>
  </w:style>
  <w:style w:type="character" w:customStyle="1" w:styleId="AsuntodelcomentarioCar">
    <w:name w:val="Asunto del comentario Car"/>
    <w:basedOn w:val="TextocomentarioCar"/>
    <w:link w:val="Asuntodelcomentario"/>
    <w:uiPriority w:val="99"/>
    <w:semiHidden/>
    <w:rsid w:val="00D07FB5"/>
    <w:rPr>
      <w:rFonts w:ascii="Arial" w:eastAsia="Arial" w:hAnsi="Arial" w:cs="Arial"/>
      <w:b/>
      <w:bCs/>
      <w:kern w:val="0"/>
      <w:sz w:val="20"/>
      <w:szCs w:val="20"/>
      <w:lang w:val="es"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4.jpeg"/><Relationship Id="rId18"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guee.es/ingles-espanol/traduccion/official+bodies.html"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linguee.es/ingles-espanol/traduccion/official+bodies.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C1204-9BBF-014F-9D7D-7934E355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35</Pages>
  <Words>6467</Words>
  <Characters>37191</Characters>
  <Application>Microsoft Office Word</Application>
  <DocSecurity>0</DocSecurity>
  <Lines>688</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Vaquero Cristóbal</dc:creator>
  <cp:keywords/>
  <dc:description/>
  <cp:lastModifiedBy>Raquel Vaquero Cristóbal</cp:lastModifiedBy>
  <cp:revision>10</cp:revision>
  <dcterms:created xsi:type="dcterms:W3CDTF">2023-06-23T08:23:00Z</dcterms:created>
  <dcterms:modified xsi:type="dcterms:W3CDTF">2023-06-27T15:19:00Z</dcterms:modified>
</cp:coreProperties>
</file>